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274" w:rsidRPr="007530A0" w:rsidRDefault="004B15A2" w:rsidP="00B40E98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 w:rsidRPr="007530A0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1. PONAŠANJE POTROŠAČA</w:t>
      </w:r>
    </w:p>
    <w:p w:rsidR="004B15A2" w:rsidRPr="007530A0" w:rsidRDefault="004B15A2" w:rsidP="00B40E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530A0">
        <w:rPr>
          <w:rFonts w:ascii="Times New Roman" w:hAnsi="Times New Roman" w:cs="Times New Roman"/>
          <w:sz w:val="24"/>
          <w:szCs w:val="24"/>
          <w:lang w:val="hr-HR"/>
        </w:rPr>
        <w:t>Definiraj pojmove ukupna i granična korisnost. Prikažite navedene krivulje grafički.</w:t>
      </w:r>
    </w:p>
    <w:p w:rsidR="004B15A2" w:rsidRPr="007530A0" w:rsidRDefault="004B15A2" w:rsidP="00B40E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530A0">
        <w:rPr>
          <w:rFonts w:ascii="Times New Roman" w:hAnsi="Times New Roman" w:cs="Times New Roman"/>
          <w:sz w:val="24"/>
          <w:szCs w:val="24"/>
          <w:lang w:val="hr-HR"/>
        </w:rPr>
        <w:t>Što je to zakon granične korisnosti? Koja je veza između zakona granične korisnosti i krivulje potražnje?</w:t>
      </w:r>
    </w:p>
    <w:p w:rsidR="004B15A2" w:rsidRPr="007530A0" w:rsidRDefault="004B15A2" w:rsidP="00B40E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530A0">
        <w:rPr>
          <w:rFonts w:ascii="Times New Roman" w:hAnsi="Times New Roman" w:cs="Times New Roman"/>
          <w:sz w:val="24"/>
          <w:szCs w:val="24"/>
          <w:lang w:val="hr-HR"/>
        </w:rPr>
        <w:t xml:space="preserve">Na temelju čega potrošač bazira svoje odluke o tome koje robe i usluge će kupiti? </w:t>
      </w:r>
    </w:p>
    <w:p w:rsidR="004B15A2" w:rsidRPr="007530A0" w:rsidRDefault="004B15A2" w:rsidP="00B40E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530A0">
        <w:rPr>
          <w:rFonts w:ascii="Times New Roman" w:hAnsi="Times New Roman" w:cs="Times New Roman"/>
          <w:sz w:val="24"/>
          <w:szCs w:val="24"/>
          <w:lang w:val="hr-HR"/>
        </w:rPr>
        <w:t>Definiraj tržišnu košaricu.</w:t>
      </w:r>
    </w:p>
    <w:p w:rsidR="007530A0" w:rsidRPr="007530A0" w:rsidRDefault="004B15A2" w:rsidP="00B40E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530A0">
        <w:rPr>
          <w:rFonts w:ascii="Times New Roman" w:hAnsi="Times New Roman" w:cs="Times New Roman"/>
          <w:sz w:val="24"/>
          <w:szCs w:val="24"/>
          <w:lang w:val="hr-HR"/>
        </w:rPr>
        <w:t>Prikaži grafički i d</w:t>
      </w:r>
      <w:r w:rsidR="007530A0" w:rsidRPr="007530A0">
        <w:rPr>
          <w:rFonts w:ascii="Times New Roman" w:hAnsi="Times New Roman" w:cs="Times New Roman"/>
          <w:sz w:val="24"/>
          <w:szCs w:val="24"/>
          <w:lang w:val="hr-HR"/>
        </w:rPr>
        <w:t xml:space="preserve">efiniraj krivulju </w:t>
      </w:r>
      <w:proofErr w:type="spellStart"/>
      <w:r w:rsidR="007530A0" w:rsidRPr="007530A0">
        <w:rPr>
          <w:rFonts w:ascii="Times New Roman" w:hAnsi="Times New Roman" w:cs="Times New Roman"/>
          <w:sz w:val="24"/>
          <w:szCs w:val="24"/>
          <w:lang w:val="hr-HR"/>
        </w:rPr>
        <w:t>indiferencije</w:t>
      </w:r>
      <w:proofErr w:type="spellEnd"/>
      <w:r w:rsidR="007530A0" w:rsidRPr="007530A0">
        <w:rPr>
          <w:rFonts w:ascii="Times New Roman" w:hAnsi="Times New Roman" w:cs="Times New Roman"/>
          <w:sz w:val="24"/>
          <w:szCs w:val="24"/>
          <w:lang w:val="hr-HR"/>
        </w:rPr>
        <w:t>?</w:t>
      </w:r>
    </w:p>
    <w:p w:rsidR="004B15A2" w:rsidRPr="00AB4049" w:rsidRDefault="004B15A2" w:rsidP="00B40E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530A0">
        <w:rPr>
          <w:rFonts w:ascii="Times New Roman" w:hAnsi="Times New Roman" w:cs="Times New Roman"/>
          <w:sz w:val="24"/>
          <w:szCs w:val="24"/>
          <w:lang w:val="hr-HR"/>
        </w:rPr>
        <w:t>Što je</w:t>
      </w:r>
      <w:r w:rsidR="007530A0" w:rsidRPr="007530A0">
        <w:rPr>
          <w:rFonts w:ascii="Times New Roman" w:hAnsi="Times New Roman" w:cs="Times New Roman"/>
          <w:sz w:val="24"/>
          <w:szCs w:val="24"/>
          <w:lang w:val="hr-HR"/>
        </w:rPr>
        <w:t xml:space="preserve"> to mapa krivulja </w:t>
      </w:r>
      <w:proofErr w:type="spellStart"/>
      <w:r w:rsidR="007530A0" w:rsidRPr="007530A0">
        <w:rPr>
          <w:rFonts w:ascii="Times New Roman" w:hAnsi="Times New Roman" w:cs="Times New Roman"/>
          <w:sz w:val="24"/>
          <w:szCs w:val="24"/>
          <w:lang w:val="hr-HR"/>
        </w:rPr>
        <w:t>indiferencije</w:t>
      </w:r>
      <w:proofErr w:type="spellEnd"/>
      <w:r w:rsidR="007530A0" w:rsidRPr="007530A0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7530A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530A0"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>Nacrtaj četiri krivulje i komentiraj razlike u razinama korisnosti.</w:t>
      </w:r>
    </w:p>
    <w:p w:rsidR="00AB4049" w:rsidRPr="00AB4049" w:rsidRDefault="00AB4049" w:rsidP="00AB404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B4049">
        <w:rPr>
          <w:rFonts w:ascii="Times New Roman" w:hAnsi="Times New Roman" w:cs="Times New Roman"/>
          <w:sz w:val="24"/>
          <w:szCs w:val="24"/>
          <w:lang w:val="hr-HR"/>
        </w:rPr>
        <w:t xml:space="preserve">Zakon </w:t>
      </w:r>
      <w:proofErr w:type="spellStart"/>
      <w:r w:rsidRPr="00AB4049">
        <w:rPr>
          <w:rFonts w:ascii="Times New Roman" w:hAnsi="Times New Roman" w:cs="Times New Roman"/>
          <w:sz w:val="24"/>
          <w:szCs w:val="24"/>
          <w:lang w:val="hr-HR"/>
        </w:rPr>
        <w:t>opadajuće</w:t>
      </w:r>
      <w:proofErr w:type="spellEnd"/>
      <w:r w:rsidRPr="00AB4049">
        <w:rPr>
          <w:rFonts w:ascii="Times New Roman" w:hAnsi="Times New Roman" w:cs="Times New Roman"/>
          <w:sz w:val="24"/>
          <w:szCs w:val="24"/>
          <w:lang w:val="hr-HR"/>
        </w:rPr>
        <w:t xml:space="preserve"> granične korisnosti stoji iza: </w:t>
      </w:r>
    </w:p>
    <w:p w:rsidR="00AB4049" w:rsidRPr="00AB4049" w:rsidRDefault="00AB4049" w:rsidP="00AB4049">
      <w:pPr>
        <w:numPr>
          <w:ilvl w:val="1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proofErr w:type="spellStart"/>
      <w:r w:rsidRPr="00AB4049">
        <w:rPr>
          <w:rFonts w:ascii="Times New Roman" w:hAnsi="Times New Roman" w:cs="Times New Roman"/>
          <w:sz w:val="24"/>
          <w:szCs w:val="24"/>
          <w:lang w:val="hr-HR"/>
        </w:rPr>
        <w:t>opadajuće</w:t>
      </w:r>
      <w:proofErr w:type="spellEnd"/>
      <w:r w:rsidRPr="00AB4049">
        <w:rPr>
          <w:rFonts w:ascii="Times New Roman" w:hAnsi="Times New Roman" w:cs="Times New Roman"/>
          <w:sz w:val="24"/>
          <w:szCs w:val="24"/>
          <w:lang w:val="hr-HR"/>
        </w:rPr>
        <w:t xml:space="preserve"> krivulje ponude</w:t>
      </w:r>
    </w:p>
    <w:p w:rsidR="00AB4049" w:rsidRPr="00AB4049" w:rsidRDefault="00AB4049" w:rsidP="00AB4049">
      <w:pPr>
        <w:numPr>
          <w:ilvl w:val="1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B4049">
        <w:rPr>
          <w:rFonts w:ascii="Times New Roman" w:hAnsi="Times New Roman" w:cs="Times New Roman"/>
          <w:sz w:val="24"/>
          <w:szCs w:val="24"/>
          <w:lang w:val="hr-HR"/>
        </w:rPr>
        <w:t>rastuće krivulje ponude</w:t>
      </w:r>
    </w:p>
    <w:p w:rsidR="00AB4049" w:rsidRPr="00AB4049" w:rsidRDefault="00AB4049" w:rsidP="00AB4049">
      <w:pPr>
        <w:numPr>
          <w:ilvl w:val="1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proofErr w:type="spellStart"/>
      <w:r w:rsidRPr="00AB4049">
        <w:rPr>
          <w:rFonts w:ascii="Times New Roman" w:hAnsi="Times New Roman" w:cs="Times New Roman"/>
          <w:sz w:val="24"/>
          <w:szCs w:val="24"/>
          <w:lang w:val="hr-HR"/>
        </w:rPr>
        <w:t>opadajuće</w:t>
      </w:r>
      <w:proofErr w:type="spellEnd"/>
      <w:r w:rsidRPr="00AB4049">
        <w:rPr>
          <w:rFonts w:ascii="Times New Roman" w:hAnsi="Times New Roman" w:cs="Times New Roman"/>
          <w:sz w:val="24"/>
          <w:szCs w:val="24"/>
          <w:lang w:val="hr-HR"/>
        </w:rPr>
        <w:t xml:space="preserve"> krivulje potražnje</w:t>
      </w:r>
    </w:p>
    <w:p w:rsidR="00AB4049" w:rsidRPr="00AB4049" w:rsidRDefault="00AB4049" w:rsidP="00AB4049">
      <w:pPr>
        <w:numPr>
          <w:ilvl w:val="1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B4049">
        <w:rPr>
          <w:rFonts w:ascii="Times New Roman" w:hAnsi="Times New Roman" w:cs="Times New Roman"/>
          <w:sz w:val="24"/>
          <w:szCs w:val="24"/>
          <w:lang w:val="hr-HR"/>
        </w:rPr>
        <w:t>rastuće krivulje potražnje</w:t>
      </w:r>
    </w:p>
    <w:p w:rsidR="00AB4049" w:rsidRDefault="00AB4049" w:rsidP="00AB4049">
      <w:pPr>
        <w:numPr>
          <w:ilvl w:val="1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B4049">
        <w:rPr>
          <w:rFonts w:ascii="Times New Roman" w:hAnsi="Times New Roman" w:cs="Times New Roman"/>
          <w:sz w:val="24"/>
          <w:szCs w:val="24"/>
          <w:lang w:val="hr-HR"/>
        </w:rPr>
        <w:t>sve navedeno je točno</w:t>
      </w:r>
    </w:p>
    <w:p w:rsidR="00AB4049" w:rsidRPr="00AB4049" w:rsidRDefault="00AB4049" w:rsidP="00AB4049">
      <w:pPr>
        <w:spacing w:after="0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4B15A2" w:rsidRPr="007530A0" w:rsidRDefault="004B15A2" w:rsidP="00AB404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>Z</w:t>
      </w:r>
      <w:r w:rsidRPr="007530A0">
        <w:rPr>
          <w:rFonts w:ascii="Times New Roman" w:eastAsia="Calibri" w:hAnsi="Times New Roman" w:cs="Times New Roman"/>
          <w:bCs/>
          <w:sz w:val="24"/>
          <w:szCs w:val="24"/>
          <w:lang w:val="hr-HR"/>
        </w:rPr>
        <w:t xml:space="preserve">akon </w:t>
      </w:r>
      <w:proofErr w:type="spellStart"/>
      <w:r w:rsidRPr="007530A0">
        <w:rPr>
          <w:rFonts w:ascii="Times New Roman" w:eastAsia="Calibri" w:hAnsi="Times New Roman" w:cs="Times New Roman"/>
          <w:bCs/>
          <w:sz w:val="24"/>
          <w:szCs w:val="24"/>
          <w:lang w:val="hr-HR"/>
        </w:rPr>
        <w:t>opadajuće</w:t>
      </w:r>
      <w:proofErr w:type="spellEnd"/>
      <w:r w:rsidRPr="007530A0">
        <w:rPr>
          <w:rFonts w:ascii="Times New Roman" w:eastAsia="Calibri" w:hAnsi="Times New Roman" w:cs="Times New Roman"/>
          <w:bCs/>
          <w:sz w:val="24"/>
          <w:szCs w:val="24"/>
          <w:lang w:val="hr-HR"/>
        </w:rPr>
        <w:t xml:space="preserve"> granične korisnosti kaže:</w:t>
      </w:r>
    </w:p>
    <w:p w:rsidR="004B15A2" w:rsidRPr="007530A0" w:rsidRDefault="004B15A2" w:rsidP="00AB4049">
      <w:pPr>
        <w:pStyle w:val="ListParagraph"/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bCs/>
          <w:sz w:val="24"/>
          <w:szCs w:val="24"/>
          <w:lang w:val="hr-HR"/>
        </w:rPr>
        <w:t xml:space="preserve">a) </w:t>
      </w: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da sve veća potrošnja nekog dobra, donosi sve manju korist ili zadovoljstvo od potrošnje tog dobra</w:t>
      </w:r>
    </w:p>
    <w:p w:rsidR="004B15A2" w:rsidRPr="007530A0" w:rsidRDefault="004B15A2" w:rsidP="00AB4049">
      <w:pPr>
        <w:pStyle w:val="ListParagraph"/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>b)  ako cijena nekog dobra raste, tražena količina se smanjuje</w:t>
      </w:r>
    </w:p>
    <w:p w:rsidR="004B15A2" w:rsidRPr="007530A0" w:rsidRDefault="004B15A2" w:rsidP="00AB4049">
      <w:pPr>
        <w:pStyle w:val="ListParagraph"/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c)  da korisnost nekog dobra pada kada raste njegova cijena </w:t>
      </w:r>
    </w:p>
    <w:p w:rsidR="004B15A2" w:rsidRPr="007530A0" w:rsidRDefault="004B15A2" w:rsidP="00AB4049">
      <w:pPr>
        <w:pStyle w:val="ListParagraph"/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>d ) ništa od navedenog</w:t>
      </w:r>
    </w:p>
    <w:p w:rsidR="004B15A2" w:rsidRPr="007530A0" w:rsidRDefault="004B15A2" w:rsidP="00AB4049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4B15A2" w:rsidRPr="007530A0" w:rsidRDefault="004B15A2" w:rsidP="00AB4049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Granična korisnost nekog proizvoda je:</w:t>
      </w:r>
    </w:p>
    <w:p w:rsidR="004B15A2" w:rsidRPr="007530A0" w:rsidRDefault="004B15A2" w:rsidP="00AB40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ukupna korisnost od potrošnje ukupne količine proizvoda </w:t>
      </w:r>
    </w:p>
    <w:p w:rsidR="004B15A2" w:rsidRPr="007530A0" w:rsidRDefault="004B15A2" w:rsidP="00AB40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>je isto što i cijena tog proizvoda</w:t>
      </w:r>
    </w:p>
    <w:p w:rsidR="004B15A2" w:rsidRPr="007530A0" w:rsidRDefault="004B15A2" w:rsidP="00AB40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>odnos između ukupne korisnosti do koje je dovela potrošnja tog proizvoda i ukupne korisnosti svih ostalih proizvoda</w:t>
      </w:r>
    </w:p>
    <w:p w:rsidR="004B15A2" w:rsidRPr="007530A0" w:rsidRDefault="004B15A2" w:rsidP="00AB404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>dodatna korisnost dobivena potrošnjom dodatne jedinice proizvoda.</w:t>
      </w:r>
    </w:p>
    <w:p w:rsidR="004B15A2" w:rsidRPr="007530A0" w:rsidRDefault="004B15A2" w:rsidP="00B40E98">
      <w:pPr>
        <w:widowControl w:val="0"/>
        <w:autoSpaceDE w:val="0"/>
        <w:autoSpaceDN w:val="0"/>
        <w:adjustRightInd w:val="0"/>
        <w:spacing w:after="0"/>
        <w:ind w:left="1068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7530A0" w:rsidRPr="007530A0" w:rsidRDefault="007530A0" w:rsidP="00B40E98">
      <w:pPr>
        <w:numPr>
          <w:ilvl w:val="0"/>
          <w:numId w:val="1"/>
        </w:numPr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>Što je budžetsko ograničenje? Što je budžetski pravac? Nacrtaj budžetski pravac potrošača.</w:t>
      </w:r>
    </w:p>
    <w:p w:rsidR="007530A0" w:rsidRDefault="007530A0" w:rsidP="00B40E98">
      <w:pPr>
        <w:numPr>
          <w:ilvl w:val="0"/>
          <w:numId w:val="1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530A0">
        <w:rPr>
          <w:rFonts w:ascii="Times New Roman" w:eastAsia="Calibri" w:hAnsi="Times New Roman" w:cs="Times New Roman"/>
          <w:sz w:val="24"/>
          <w:szCs w:val="24"/>
          <w:lang w:val="hr-HR"/>
        </w:rPr>
        <w:t>Uslijed čega dolazi do pomaka budžetskog pravca paralelno ulijevo ili udesno? Što se s budžetskim pravcem događa ako poskupi dobro prikazano na osi x? Što će se dogoditi ako poskupi dobro prikazano na osi y?</w:t>
      </w:r>
    </w:p>
    <w:p w:rsidR="00B40E98" w:rsidRPr="00B40E98" w:rsidRDefault="00B40E98" w:rsidP="00B40E98">
      <w:pPr>
        <w:numPr>
          <w:ilvl w:val="0"/>
          <w:numId w:val="1"/>
        </w:numPr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lang w:val="hr-HR"/>
        </w:rPr>
      </w:pPr>
      <w:r w:rsidRPr="00B40E98">
        <w:rPr>
          <w:rFonts w:ascii="Times New Roman" w:hAnsi="Times New Roman" w:cs="Times New Roman"/>
          <w:sz w:val="24"/>
          <w:szCs w:val="24"/>
          <w:lang w:val="hr-HR"/>
        </w:rPr>
        <w:t xml:space="preserve">Objasni potrošačevu ravnotežu, odnosno kada je ostvario najveću korisnost potrošnjom košare dobara. Prikaži potrošačevu ravnotežu grafički (pomoću krivulja </w:t>
      </w:r>
      <w:proofErr w:type="spellStart"/>
      <w:r w:rsidRPr="00B40E98">
        <w:rPr>
          <w:rFonts w:ascii="Times New Roman" w:hAnsi="Times New Roman" w:cs="Times New Roman"/>
          <w:sz w:val="24"/>
          <w:szCs w:val="24"/>
          <w:lang w:val="hr-HR"/>
        </w:rPr>
        <w:t>indiferencije</w:t>
      </w:r>
      <w:proofErr w:type="spellEnd"/>
      <w:r w:rsidRPr="00B40E98">
        <w:rPr>
          <w:rFonts w:ascii="Times New Roman" w:hAnsi="Times New Roman" w:cs="Times New Roman"/>
          <w:sz w:val="24"/>
          <w:szCs w:val="24"/>
          <w:lang w:val="hr-HR"/>
        </w:rPr>
        <w:t xml:space="preserve"> i budžetskog pravca) i analitički (matematički zapis uvjeta ravnoteže).</w:t>
      </w:r>
    </w:p>
    <w:p w:rsidR="004B15A2" w:rsidRDefault="007530A0" w:rsidP="00B40E9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 razliku između otkriveno preferirane i otkriveno inferiorne tržišne košarice. Nacrtajte ravnotežu potrošača i prikažite te košarice na slici.</w:t>
      </w:r>
    </w:p>
    <w:p w:rsidR="00AB4049" w:rsidRDefault="00AB4049" w:rsidP="00AB4049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AB4049" w:rsidRDefault="00AB4049" w:rsidP="00AB4049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C5845" w:rsidRPr="005C5845" w:rsidRDefault="005C5845" w:rsidP="005C584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bCs/>
          <w:sz w:val="24"/>
          <w:szCs w:val="24"/>
          <w:lang w:val="hr-HR"/>
        </w:rPr>
        <w:lastRenderedPageBreak/>
        <w:t xml:space="preserve">Granična korisnost nekog dobra je: </w:t>
      </w:r>
    </w:p>
    <w:p w:rsidR="005C5845" w:rsidRPr="005C5845" w:rsidRDefault="005C5845" w:rsidP="005C5845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dodatna cijena koju je potrošač spreman platiti </w:t>
      </w:r>
    </w:p>
    <w:p w:rsidR="005C5845" w:rsidRPr="005C5845" w:rsidRDefault="005C5845" w:rsidP="005C5845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>dodatna korisnost zbog povećanja cijene dobra</w:t>
      </w:r>
    </w:p>
    <w:p w:rsidR="005C5845" w:rsidRPr="005C5845" w:rsidRDefault="005C5845" w:rsidP="005C5845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dodatna korisnost zbog smanjenja cijene dobra </w:t>
      </w:r>
    </w:p>
    <w:p w:rsidR="005C5845" w:rsidRPr="005C5845" w:rsidRDefault="005C5845" w:rsidP="005C5845">
      <w:pPr>
        <w:numPr>
          <w:ilvl w:val="1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>dodatna korisnost od konzumacije dodatne jedinice dobra</w:t>
      </w:r>
    </w:p>
    <w:p w:rsidR="005C5845" w:rsidRPr="00AB4049" w:rsidRDefault="005C5845" w:rsidP="00AB4049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ništa od navedenog </w:t>
      </w:r>
    </w:p>
    <w:p w:rsidR="005C5845" w:rsidRDefault="005C5845" w:rsidP="005C5845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B40E98" w:rsidRPr="00B40E98" w:rsidRDefault="00B40E98" w:rsidP="00B40E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B40E98">
        <w:rPr>
          <w:rFonts w:ascii="Times New Roman" w:hAnsi="Times New Roman" w:cs="Times New Roman"/>
          <w:color w:val="111111"/>
          <w:sz w:val="24"/>
          <w:szCs w:val="24"/>
          <w:lang w:val="hr-HR"/>
        </w:rPr>
        <w:t>Nacrtaj Ivanov bud</w:t>
      </w:r>
      <w:r w:rsidR="000C5E1D">
        <w:rPr>
          <w:rFonts w:ascii="Times New Roman" w:hAnsi="Times New Roman" w:cs="Times New Roman"/>
          <w:color w:val="111111"/>
          <w:sz w:val="24"/>
          <w:szCs w:val="24"/>
          <w:lang w:val="hr-HR"/>
        </w:rPr>
        <w:t>žetski pravac čiji je dohodak 1.</w:t>
      </w:r>
      <w:r w:rsidRPr="00B40E98">
        <w:rPr>
          <w:rFonts w:ascii="Times New Roman" w:hAnsi="Times New Roman" w:cs="Times New Roman"/>
          <w:color w:val="111111"/>
          <w:sz w:val="24"/>
          <w:szCs w:val="24"/>
          <w:lang w:val="hr-HR"/>
        </w:rPr>
        <w:t>240 kn, te se njegova košarica sastoji od dva dobra vode čija je cijena 14 i hrane čija je cijena 24.</w:t>
      </w:r>
      <w:r w:rsidRPr="00B40E98">
        <w:rPr>
          <w:rFonts w:ascii="Times New Roman" w:hAnsi="Times New Roman" w:cs="Times New Roman"/>
          <w:sz w:val="24"/>
          <w:szCs w:val="24"/>
          <w:lang w:val="hr-HR"/>
        </w:rPr>
        <w:t xml:space="preserve">  Na verti</w:t>
      </w:r>
      <w:r>
        <w:rPr>
          <w:rFonts w:ascii="Times New Roman" w:hAnsi="Times New Roman" w:cs="Times New Roman"/>
          <w:sz w:val="24"/>
          <w:szCs w:val="24"/>
          <w:lang w:val="hr-HR"/>
        </w:rPr>
        <w:t>kalnu os nanesite količinu vode.</w:t>
      </w:r>
    </w:p>
    <w:p w:rsidR="00B40E98" w:rsidRPr="00B40E98" w:rsidRDefault="00B40E98" w:rsidP="00B40E98">
      <w:pPr>
        <w:pStyle w:val="ListParagraph"/>
        <w:rPr>
          <w:rFonts w:ascii="Times New Roman" w:hAnsi="Times New Roman" w:cs="Times New Roman"/>
          <w:color w:val="111111"/>
          <w:sz w:val="24"/>
          <w:szCs w:val="24"/>
          <w:lang w:val="hr-HR"/>
        </w:rPr>
      </w:pPr>
      <w:r w:rsidRPr="00B40E98">
        <w:rPr>
          <w:rFonts w:ascii="Times New Roman" w:hAnsi="Times New Roman" w:cs="Times New Roman"/>
          <w:color w:val="111111"/>
          <w:sz w:val="24"/>
          <w:szCs w:val="24"/>
          <w:lang w:val="hr-HR"/>
        </w:rPr>
        <w:t>a) Ako poraste cijena vode sa 14 na 16, što će se dogoditi sa Ivanovim budžetskim pravcem?</w:t>
      </w:r>
      <w:r>
        <w:rPr>
          <w:rFonts w:ascii="Times New Roman" w:hAnsi="Times New Roman" w:cs="Times New Roman"/>
          <w:color w:val="111111"/>
          <w:sz w:val="24"/>
          <w:szCs w:val="24"/>
          <w:lang w:val="hr-HR"/>
        </w:rPr>
        <w:t xml:space="preserve"> Izračunajte i nacrtajte.</w:t>
      </w:r>
    </w:p>
    <w:p w:rsidR="00B40E98" w:rsidRPr="00B40E98" w:rsidRDefault="00B40E98" w:rsidP="00B40E98">
      <w:pPr>
        <w:pStyle w:val="ListParagraph"/>
        <w:rPr>
          <w:rFonts w:ascii="Times New Roman" w:hAnsi="Times New Roman" w:cs="Times New Roman"/>
          <w:color w:val="111111"/>
          <w:sz w:val="24"/>
          <w:szCs w:val="24"/>
          <w:lang w:val="hr-HR"/>
        </w:rPr>
      </w:pPr>
      <w:r w:rsidRPr="00B40E98">
        <w:rPr>
          <w:rFonts w:ascii="Times New Roman" w:hAnsi="Times New Roman" w:cs="Times New Roman"/>
          <w:color w:val="111111"/>
          <w:sz w:val="24"/>
          <w:szCs w:val="24"/>
          <w:lang w:val="hr-HR"/>
        </w:rPr>
        <w:t>b) Ako se promijeni cijena hrane sa 24 na 22, što će se dogoditi sa Ivanovim budžetskim pravcem?</w:t>
      </w:r>
      <w:r>
        <w:rPr>
          <w:rFonts w:ascii="Times New Roman" w:hAnsi="Times New Roman" w:cs="Times New Roman"/>
          <w:color w:val="111111"/>
          <w:sz w:val="24"/>
          <w:szCs w:val="24"/>
          <w:lang w:val="hr-HR"/>
        </w:rPr>
        <w:t xml:space="preserve"> Izračunajte i nacrtajte.</w:t>
      </w:r>
    </w:p>
    <w:p w:rsidR="00B40E98" w:rsidRPr="00B40E98" w:rsidRDefault="00B40E98" w:rsidP="00B40E98">
      <w:pPr>
        <w:pStyle w:val="ListParagraph"/>
        <w:rPr>
          <w:rFonts w:ascii="Times New Roman" w:hAnsi="Times New Roman" w:cs="Times New Roman"/>
          <w:color w:val="111111"/>
          <w:sz w:val="24"/>
          <w:szCs w:val="24"/>
          <w:lang w:val="hr-HR"/>
        </w:rPr>
      </w:pPr>
      <w:r w:rsidRPr="00B40E98">
        <w:rPr>
          <w:rFonts w:ascii="Times New Roman" w:hAnsi="Times New Roman" w:cs="Times New Roman"/>
          <w:sz w:val="24"/>
          <w:szCs w:val="24"/>
          <w:lang w:val="hr-HR"/>
        </w:rPr>
        <w:t xml:space="preserve">c) </w:t>
      </w:r>
      <w:r w:rsidRPr="00B40E98">
        <w:rPr>
          <w:rFonts w:ascii="Times New Roman" w:hAnsi="Times New Roman" w:cs="Times New Roman"/>
          <w:color w:val="111111"/>
          <w:sz w:val="24"/>
          <w:szCs w:val="24"/>
          <w:lang w:val="hr-HR"/>
        </w:rPr>
        <w:t>Ako se njegov do</w:t>
      </w:r>
      <w:r w:rsidR="000C5E1D">
        <w:rPr>
          <w:rFonts w:ascii="Times New Roman" w:hAnsi="Times New Roman" w:cs="Times New Roman"/>
          <w:color w:val="111111"/>
          <w:sz w:val="24"/>
          <w:szCs w:val="24"/>
          <w:lang w:val="hr-HR"/>
        </w:rPr>
        <w:t>hodak promijeni i sada iznosi 1.</w:t>
      </w:r>
      <w:r w:rsidRPr="00B40E98">
        <w:rPr>
          <w:rFonts w:ascii="Times New Roman" w:hAnsi="Times New Roman" w:cs="Times New Roman"/>
          <w:color w:val="111111"/>
          <w:sz w:val="24"/>
          <w:szCs w:val="24"/>
          <w:lang w:val="hr-HR"/>
        </w:rPr>
        <w:t>140 kn, nacrtajte što će se dogoditi sa Ivanovim budžetskim pravcem?</w:t>
      </w:r>
      <w:r>
        <w:rPr>
          <w:rFonts w:ascii="Times New Roman" w:hAnsi="Times New Roman" w:cs="Times New Roman"/>
          <w:color w:val="111111"/>
          <w:sz w:val="24"/>
          <w:szCs w:val="24"/>
          <w:lang w:val="hr-HR"/>
        </w:rPr>
        <w:t xml:space="preserve"> Koristite početne cijene.</w:t>
      </w:r>
      <w:r w:rsidRPr="00B40E98">
        <w:rPr>
          <w:rFonts w:ascii="Times New Roman" w:hAnsi="Times New Roman" w:cs="Times New Roman"/>
          <w:color w:val="111111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color w:val="111111"/>
          <w:sz w:val="24"/>
          <w:szCs w:val="24"/>
          <w:lang w:val="hr-HR"/>
        </w:rPr>
        <w:t>Izračunajte i nacrtajte.</w:t>
      </w:r>
    </w:p>
    <w:p w:rsidR="00B40E98" w:rsidRPr="00B40E98" w:rsidRDefault="00B40E98" w:rsidP="00B40E98">
      <w:pPr>
        <w:pStyle w:val="ListParagraph"/>
        <w:rPr>
          <w:rFonts w:ascii="Times New Roman" w:hAnsi="Times New Roman" w:cs="Times New Roman"/>
          <w:color w:val="111111"/>
          <w:sz w:val="24"/>
          <w:szCs w:val="24"/>
          <w:lang w:val="hr-HR"/>
        </w:rPr>
      </w:pPr>
      <w:r w:rsidRPr="00B40E98">
        <w:rPr>
          <w:rFonts w:ascii="Times New Roman" w:hAnsi="Times New Roman" w:cs="Times New Roman"/>
          <w:color w:val="111111"/>
          <w:sz w:val="24"/>
          <w:szCs w:val="24"/>
          <w:lang w:val="hr-HR"/>
        </w:rPr>
        <w:t>d) Ako se Ivanovim do</w:t>
      </w:r>
      <w:r w:rsidR="000C5E1D">
        <w:rPr>
          <w:rFonts w:ascii="Times New Roman" w:hAnsi="Times New Roman" w:cs="Times New Roman"/>
          <w:color w:val="111111"/>
          <w:sz w:val="24"/>
          <w:szCs w:val="24"/>
          <w:lang w:val="hr-HR"/>
        </w:rPr>
        <w:t>hodak promijeni i sada iznosi 1.</w:t>
      </w:r>
      <w:r w:rsidRPr="00B40E98">
        <w:rPr>
          <w:rFonts w:ascii="Times New Roman" w:hAnsi="Times New Roman" w:cs="Times New Roman"/>
          <w:color w:val="111111"/>
          <w:sz w:val="24"/>
          <w:szCs w:val="24"/>
          <w:lang w:val="hr-HR"/>
        </w:rPr>
        <w:t>340 kn, nacrtajte što će se dogoditi sa studentovim budžetskim pravcem?</w:t>
      </w:r>
      <w:r>
        <w:rPr>
          <w:rFonts w:ascii="Times New Roman" w:hAnsi="Times New Roman" w:cs="Times New Roman"/>
          <w:color w:val="111111"/>
          <w:sz w:val="24"/>
          <w:szCs w:val="24"/>
          <w:lang w:val="hr-HR"/>
        </w:rPr>
        <w:t xml:space="preserve"> Koristite početne cijene. Izračunajte i nacrtajte.</w:t>
      </w:r>
    </w:p>
    <w:p w:rsidR="007530A0" w:rsidRPr="00B40E98" w:rsidRDefault="00B40E98" w:rsidP="00B40E98">
      <w:pPr>
        <w:numPr>
          <w:ilvl w:val="0"/>
          <w:numId w:val="1"/>
        </w:numPr>
        <w:tabs>
          <w:tab w:val="left" w:pos="48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B40E9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Popunite križaljku potražnje za nekim dobrom, tako da izračunate graničnu i ukupnu korisnost od potrošnje tog dobara: </w:t>
      </w:r>
    </w:p>
    <w:p w:rsidR="00B40E98" w:rsidRPr="00B40E98" w:rsidRDefault="00B40E98" w:rsidP="00B40E98">
      <w:pPr>
        <w:tabs>
          <w:tab w:val="left" w:pos="480"/>
        </w:tabs>
        <w:spacing w:after="0" w:line="240" w:lineRule="auto"/>
        <w:ind w:left="720"/>
        <w:jc w:val="both"/>
        <w:rPr>
          <w:rFonts w:ascii="Palatino Linotype" w:hAnsi="Palatino Linotype"/>
          <w:b/>
          <w:bCs/>
          <w:sz w:val="20"/>
          <w:szCs w:val="20"/>
          <w:lang w:val="hr-HR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7"/>
        <w:gridCol w:w="933"/>
        <w:gridCol w:w="1219"/>
        <w:gridCol w:w="1297"/>
      </w:tblGrid>
      <w:tr w:rsidR="00B40E98" w:rsidRPr="008158DB" w:rsidTr="00871473">
        <w:tc>
          <w:tcPr>
            <w:tcW w:w="867" w:type="dxa"/>
          </w:tcPr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cijena p</w:t>
            </w:r>
          </w:p>
        </w:tc>
        <w:tc>
          <w:tcPr>
            <w:tcW w:w="933" w:type="dxa"/>
          </w:tcPr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količina q</w:t>
            </w:r>
          </w:p>
        </w:tc>
        <w:tc>
          <w:tcPr>
            <w:tcW w:w="1219" w:type="dxa"/>
          </w:tcPr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granična korisnost MU</w:t>
            </w:r>
          </w:p>
        </w:tc>
        <w:tc>
          <w:tcPr>
            <w:tcW w:w="1297" w:type="dxa"/>
          </w:tcPr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ukupna korisnost TU</w:t>
            </w:r>
          </w:p>
        </w:tc>
      </w:tr>
      <w:tr w:rsidR="00B40E98" w:rsidRPr="008158DB" w:rsidTr="00871473">
        <w:tc>
          <w:tcPr>
            <w:tcW w:w="867" w:type="dxa"/>
          </w:tcPr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kn   60</w:t>
            </w:r>
          </w:p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55</w:t>
            </w:r>
          </w:p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50</w:t>
            </w:r>
          </w:p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45</w:t>
            </w:r>
          </w:p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40</w:t>
            </w:r>
          </w:p>
        </w:tc>
        <w:tc>
          <w:tcPr>
            <w:tcW w:w="933" w:type="dxa"/>
          </w:tcPr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1</w:t>
            </w:r>
          </w:p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2</w:t>
            </w:r>
          </w:p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3</w:t>
            </w:r>
          </w:p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4</w:t>
            </w:r>
          </w:p>
          <w:p w:rsidR="00B40E98" w:rsidRPr="008158DB" w:rsidRDefault="00B40E98" w:rsidP="00746ABB">
            <w:pPr>
              <w:jc w:val="center"/>
              <w:rPr>
                <w:rFonts w:ascii="Palatino Linotype" w:hAnsi="Palatino Linotype"/>
                <w:sz w:val="20"/>
                <w:szCs w:val="20"/>
                <w:lang w:val="hr-HR"/>
              </w:rPr>
            </w:pPr>
            <w:r w:rsidRPr="008158DB">
              <w:rPr>
                <w:rFonts w:ascii="Palatino Linotype" w:hAnsi="Palatino Linotype"/>
                <w:sz w:val="20"/>
                <w:szCs w:val="20"/>
                <w:lang w:val="hr-HR"/>
              </w:rPr>
              <w:t>5</w:t>
            </w:r>
          </w:p>
        </w:tc>
        <w:tc>
          <w:tcPr>
            <w:tcW w:w="1219" w:type="dxa"/>
          </w:tcPr>
          <w:p w:rsidR="00B40E98" w:rsidRPr="008158DB" w:rsidRDefault="00B40E98" w:rsidP="00871473">
            <w:pPr>
              <w:jc w:val="both"/>
              <w:rPr>
                <w:rFonts w:ascii="Palatino Linotype" w:hAnsi="Palatino Linotype"/>
                <w:color w:val="0000FF"/>
                <w:sz w:val="20"/>
                <w:szCs w:val="20"/>
                <w:lang w:val="hr-HR"/>
              </w:rPr>
            </w:pPr>
          </w:p>
        </w:tc>
        <w:tc>
          <w:tcPr>
            <w:tcW w:w="1297" w:type="dxa"/>
          </w:tcPr>
          <w:p w:rsidR="00B40E98" w:rsidRPr="008158DB" w:rsidRDefault="00B40E98" w:rsidP="00871473">
            <w:pPr>
              <w:jc w:val="both"/>
              <w:rPr>
                <w:rFonts w:ascii="Palatino Linotype" w:hAnsi="Palatino Linotype"/>
                <w:color w:val="0000FF"/>
                <w:sz w:val="20"/>
                <w:szCs w:val="20"/>
                <w:lang w:val="hr-HR"/>
              </w:rPr>
            </w:pPr>
          </w:p>
        </w:tc>
      </w:tr>
    </w:tbl>
    <w:p w:rsidR="00B40E98" w:rsidRDefault="00B40E98" w:rsidP="00B40E98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B40E98" w:rsidRDefault="00B40E98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4B15A2" w:rsidRDefault="00B40E98" w:rsidP="00B40E98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 w:rsidRPr="00B40E98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>2. TRŽIŠNE STRUKTURE</w:t>
      </w:r>
    </w:p>
    <w:p w:rsidR="00B40E98" w:rsidRPr="00FB2CAB" w:rsidRDefault="001C4DEA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hAnsi="Times New Roman" w:cs="Times New Roman"/>
          <w:sz w:val="24"/>
          <w:szCs w:val="24"/>
          <w:lang w:val="hr-HR"/>
        </w:rPr>
        <w:t xml:space="preserve">Navedite podjelu konkurenata s obzirom na broj poduzeća na tržištu. </w:t>
      </w:r>
    </w:p>
    <w:p w:rsidR="001C4DEA" w:rsidRPr="00FB2CAB" w:rsidRDefault="001C4DEA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hAnsi="Times New Roman" w:cs="Times New Roman"/>
          <w:sz w:val="24"/>
          <w:szCs w:val="24"/>
          <w:lang w:val="hr-HR"/>
        </w:rPr>
        <w:t>Navedite glavnu razliku između konkurentnog i nekonkurentnog tržišta. Koje tržišne strukture spadaju u koju od prethodno navedenih kategorija.</w:t>
      </w:r>
    </w:p>
    <w:p w:rsidR="001C4DEA" w:rsidRPr="00FB2CAB" w:rsidRDefault="001C4DEA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hAnsi="Times New Roman" w:cs="Times New Roman"/>
          <w:sz w:val="24"/>
          <w:szCs w:val="24"/>
          <w:lang w:val="hr-HR"/>
        </w:rPr>
        <w:t>Objasnite pojam tržišna moć, što on podrazumijeva?</w:t>
      </w:r>
    </w:p>
    <w:p w:rsidR="001C4DEA" w:rsidRDefault="001C4DEA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hAnsi="Times New Roman" w:cs="Times New Roman"/>
          <w:sz w:val="24"/>
          <w:szCs w:val="24"/>
          <w:lang w:val="hr-HR"/>
        </w:rPr>
        <w:t>Navedite glavne pretpostavke tržišta savršene konkurencije. Kakva je krivulja potražnje kod savršenog konkurenta, što nam to govori o njegovoj tržišnoj moći. Nacrtajte njegovu krivulju potražnje i podsjetite se kakav je koeficijent cjenovne elastičnosti u ovom slučaju.</w:t>
      </w:r>
    </w:p>
    <w:p w:rsidR="000C3FE4" w:rsidRPr="000C3FE4" w:rsidRDefault="000C3FE4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C3FE4">
        <w:rPr>
          <w:rFonts w:ascii="Times New Roman" w:hAnsi="Times New Roman" w:cs="Times New Roman"/>
          <w:sz w:val="24"/>
          <w:szCs w:val="24"/>
          <w:lang w:val="hr-HR"/>
        </w:rPr>
        <w:t>Što to znači da su poduzeća ''price-</w:t>
      </w:r>
      <w:proofErr w:type="spellStart"/>
      <w:r w:rsidRPr="000C3FE4">
        <w:rPr>
          <w:rFonts w:ascii="Times New Roman" w:hAnsi="Times New Roman" w:cs="Times New Roman"/>
          <w:sz w:val="24"/>
          <w:szCs w:val="24"/>
          <w:lang w:val="hr-HR"/>
        </w:rPr>
        <w:t>takers</w:t>
      </w:r>
      <w:proofErr w:type="spellEnd"/>
      <w:r w:rsidRPr="000C3FE4">
        <w:rPr>
          <w:rFonts w:ascii="Times New Roman" w:hAnsi="Times New Roman" w:cs="Times New Roman"/>
          <w:sz w:val="24"/>
          <w:szCs w:val="24"/>
          <w:lang w:val="hr-HR"/>
        </w:rPr>
        <w:t>''?</w:t>
      </w:r>
      <w:r w:rsidRPr="000C3FE4">
        <w:rPr>
          <w:rFonts w:ascii="Palatino Linotype" w:hAnsi="Palatino Linotype"/>
          <w:lang w:val="hr-HR"/>
        </w:rPr>
        <w:t xml:space="preserve"> </w:t>
      </w:r>
      <w:r>
        <w:rPr>
          <w:rFonts w:ascii="Palatino Linotype" w:hAnsi="Palatino Linotype"/>
          <w:lang w:val="hr-HR"/>
        </w:rPr>
        <w:t>Pretpostavite da poduzeće koje djeluje na tržištu savršene konkurencije digne cijenu svojih proizvoda. Što se događa s potražnjom za njihovim proizvodima?</w:t>
      </w:r>
    </w:p>
    <w:p w:rsidR="001C4DEA" w:rsidRPr="00FB2CAB" w:rsidRDefault="001C4DEA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hAnsi="Times New Roman" w:cs="Times New Roman"/>
          <w:sz w:val="24"/>
          <w:szCs w:val="24"/>
          <w:lang w:val="hr-HR"/>
        </w:rPr>
        <w:t xml:space="preserve">Kako glasi uvjet </w:t>
      </w:r>
      <w:proofErr w:type="spellStart"/>
      <w:r w:rsidRPr="00FB2CAB">
        <w:rPr>
          <w:rFonts w:ascii="Times New Roman" w:hAnsi="Times New Roman" w:cs="Times New Roman"/>
          <w:sz w:val="24"/>
          <w:szCs w:val="24"/>
          <w:lang w:val="hr-HR"/>
        </w:rPr>
        <w:t>maksimizacije</w:t>
      </w:r>
      <w:proofErr w:type="spellEnd"/>
      <w:r w:rsidRPr="00FB2CAB">
        <w:rPr>
          <w:rFonts w:ascii="Times New Roman" w:hAnsi="Times New Roman" w:cs="Times New Roman"/>
          <w:sz w:val="24"/>
          <w:szCs w:val="24"/>
          <w:lang w:val="hr-HR"/>
        </w:rPr>
        <w:t xml:space="preserve"> profita na tržištu savršene konkurencije?</w:t>
      </w:r>
    </w:p>
    <w:p w:rsidR="001C4DEA" w:rsidRPr="00FB2CAB" w:rsidRDefault="001C4DEA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hAnsi="Times New Roman" w:cs="Times New Roman"/>
          <w:sz w:val="24"/>
          <w:szCs w:val="24"/>
          <w:lang w:val="hr-HR"/>
        </w:rPr>
        <w:t>Navedite obilježja</w:t>
      </w:r>
      <w:r w:rsidR="00FB2CAB">
        <w:rPr>
          <w:rFonts w:ascii="Times New Roman" w:hAnsi="Times New Roman" w:cs="Times New Roman"/>
          <w:sz w:val="24"/>
          <w:szCs w:val="24"/>
          <w:lang w:val="hr-HR"/>
        </w:rPr>
        <w:t xml:space="preserve"> monopolističkog konkurenta. </w:t>
      </w:r>
      <w:r w:rsidR="00FB2CAB" w:rsidRPr="00FB2CAB">
        <w:rPr>
          <w:rFonts w:ascii="Times New Roman" w:eastAsia="Calibri" w:hAnsi="Times New Roman" w:cs="Times New Roman"/>
          <w:sz w:val="24"/>
          <w:szCs w:val="24"/>
          <w:lang w:val="hr-HR"/>
        </w:rPr>
        <w:t>Navedite primjere tržišta monopolističke konkurencije.</w:t>
      </w:r>
    </w:p>
    <w:p w:rsidR="001C4DEA" w:rsidRPr="00FB2CAB" w:rsidRDefault="001C4DEA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hAnsi="Times New Roman" w:cs="Times New Roman"/>
          <w:sz w:val="24"/>
          <w:szCs w:val="24"/>
          <w:lang w:val="hr-HR"/>
        </w:rPr>
        <w:t>Po čemu se proizvođači na ovom tržištu diferenciraju? Zašto je kod njih važna diferencijacija? Povežite ovo sa tržišnom moći.</w:t>
      </w:r>
    </w:p>
    <w:p w:rsidR="003E4451" w:rsidRDefault="003E4451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Navedi karakteristike </w:t>
      </w:r>
      <w:r w:rsidR="001C4DEA" w:rsidRPr="003E4451">
        <w:rPr>
          <w:rFonts w:ascii="Times New Roman" w:hAnsi="Times New Roman" w:cs="Times New Roman"/>
          <w:sz w:val="24"/>
          <w:szCs w:val="24"/>
          <w:lang w:val="hr-HR"/>
        </w:rPr>
        <w:t>oligopol</w:t>
      </w:r>
      <w:r>
        <w:rPr>
          <w:rFonts w:ascii="Times New Roman" w:hAnsi="Times New Roman" w:cs="Times New Roman"/>
          <w:sz w:val="24"/>
          <w:szCs w:val="24"/>
          <w:lang w:val="hr-HR"/>
        </w:rPr>
        <w:t>skog tržišta</w:t>
      </w:r>
      <w:r w:rsidR="001C4DEA" w:rsidRPr="003E4451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duopol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>?</w:t>
      </w:r>
    </w:p>
    <w:p w:rsidR="001C4DEA" w:rsidRPr="003E4451" w:rsidRDefault="001C4DEA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E4451">
        <w:rPr>
          <w:rFonts w:ascii="Times New Roman" w:hAnsi="Times New Roman" w:cs="Times New Roman"/>
          <w:sz w:val="24"/>
          <w:szCs w:val="24"/>
          <w:lang w:val="hr-HR"/>
        </w:rPr>
        <w:t xml:space="preserve">Na čemu se temelji prodaja ovih poduzeća? </w:t>
      </w:r>
    </w:p>
    <w:p w:rsidR="001C4DEA" w:rsidRPr="00FB2CAB" w:rsidRDefault="001C4DEA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hAnsi="Times New Roman" w:cs="Times New Roman"/>
          <w:sz w:val="24"/>
          <w:szCs w:val="24"/>
          <w:lang w:val="hr-HR"/>
        </w:rPr>
        <w:t>Poredajte tržišne strukture prema njihovoj tržišnoj moći, od najmanje prema najvećoj.</w:t>
      </w:r>
    </w:p>
    <w:p w:rsidR="00FB2CAB" w:rsidRPr="00FB2CAB" w:rsidRDefault="00FB2CAB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eastAsia="Calibri" w:hAnsi="Times New Roman" w:cs="Times New Roman"/>
          <w:sz w:val="24"/>
          <w:szCs w:val="24"/>
          <w:lang w:val="hr-HR"/>
        </w:rPr>
        <w:t>Što je strategijsko međudjelovanje oligopola? Kakvo ono može biti?</w:t>
      </w:r>
    </w:p>
    <w:p w:rsidR="00FB2CAB" w:rsidRDefault="00FB2CAB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eastAsia="Calibri" w:hAnsi="Times New Roman" w:cs="Times New Roman"/>
          <w:sz w:val="24"/>
          <w:szCs w:val="24"/>
          <w:lang w:val="hr-HR"/>
        </w:rPr>
        <w:t>Koje su prepreke ulasku na tržište oligopola? Navedite primjere oligopolskih tržišta.</w:t>
      </w:r>
    </w:p>
    <w:p w:rsidR="00FB2CAB" w:rsidRDefault="00FB2CAB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ekonomija obujma? </w:t>
      </w:r>
    </w:p>
    <w:p w:rsidR="00FB2CAB" w:rsidRPr="00FB2CAB" w:rsidRDefault="00FB2CAB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hAnsi="Times New Roman" w:cs="Times New Roman"/>
          <w:sz w:val="24"/>
          <w:szCs w:val="24"/>
          <w:lang w:val="hr-HR"/>
        </w:rPr>
        <w:t xml:space="preserve">Kada proizvodni faktori rastu neravnomjerno, a </w:t>
      </w:r>
      <w:proofErr w:type="spellStart"/>
      <w:r w:rsidRPr="00FB2CAB">
        <w:rPr>
          <w:rFonts w:ascii="Times New Roman" w:hAnsi="Times New Roman" w:cs="Times New Roman"/>
          <w:sz w:val="24"/>
          <w:szCs w:val="24"/>
          <w:lang w:val="hr-HR"/>
        </w:rPr>
        <w:t>output</w:t>
      </w:r>
      <w:proofErr w:type="spellEnd"/>
      <w:r w:rsidRPr="00FB2CAB">
        <w:rPr>
          <w:rFonts w:ascii="Times New Roman" w:hAnsi="Times New Roman" w:cs="Times New Roman"/>
          <w:sz w:val="24"/>
          <w:szCs w:val="24"/>
          <w:lang w:val="hr-HR"/>
        </w:rPr>
        <w:t xml:space="preserve"> raste brže od troškova radi se o: </w:t>
      </w:r>
    </w:p>
    <w:p w:rsidR="00FB2CAB" w:rsidRPr="008C09F3" w:rsidRDefault="00FB2CAB" w:rsidP="00FB2CAB">
      <w:pPr>
        <w:pStyle w:val="ListParagraph"/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>ekonomiji obujma</w:t>
      </w:r>
    </w:p>
    <w:p w:rsidR="00FB2CAB" w:rsidRPr="008C09F3" w:rsidRDefault="00FB2CAB" w:rsidP="00FB2CAB">
      <w:pPr>
        <w:pStyle w:val="ListParagraph"/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>rastućim prinosima na opseg</w:t>
      </w:r>
    </w:p>
    <w:p w:rsidR="00FB2CAB" w:rsidRPr="008C09F3" w:rsidRDefault="00FB2CAB" w:rsidP="00FB2CAB">
      <w:pPr>
        <w:pStyle w:val="ListParagraph"/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>konstantnim prinosima na opseg</w:t>
      </w:r>
    </w:p>
    <w:p w:rsidR="00FB2CAB" w:rsidRPr="008C09F3" w:rsidRDefault="00FB2CAB" w:rsidP="00FB2CAB">
      <w:pPr>
        <w:pStyle w:val="ListParagraph"/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proofErr w:type="spellStart"/>
      <w:r w:rsidRPr="008C09F3">
        <w:rPr>
          <w:rFonts w:ascii="Times New Roman" w:hAnsi="Times New Roman" w:cs="Times New Roman"/>
          <w:sz w:val="24"/>
          <w:szCs w:val="24"/>
          <w:lang w:val="hr-HR"/>
        </w:rPr>
        <w:t>opadajućim</w:t>
      </w:r>
      <w:proofErr w:type="spellEnd"/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 prinosima na opseg</w:t>
      </w:r>
    </w:p>
    <w:p w:rsidR="00FB2CAB" w:rsidRPr="00B811BC" w:rsidRDefault="00FB2CAB" w:rsidP="00FB2CAB">
      <w:pPr>
        <w:pStyle w:val="ListParagraph"/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proofErr w:type="spellStart"/>
      <w:r w:rsidRPr="008C09F3">
        <w:rPr>
          <w:rFonts w:ascii="Times New Roman" w:hAnsi="Times New Roman" w:cs="Times New Roman"/>
          <w:sz w:val="24"/>
          <w:szCs w:val="24"/>
          <w:lang w:val="hr-HR"/>
        </w:rPr>
        <w:t>disekonomiji</w:t>
      </w:r>
      <w:proofErr w:type="spellEnd"/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 obujma</w:t>
      </w:r>
    </w:p>
    <w:p w:rsidR="003E4451" w:rsidRDefault="00FB2CAB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Koja je razlika između čistog i diferenciranog oligopola? </w:t>
      </w:r>
    </w:p>
    <w:p w:rsidR="00FB2CAB" w:rsidRDefault="00FB2CAB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B2CAB">
        <w:rPr>
          <w:rFonts w:ascii="Times New Roman" w:eastAsia="Calibri" w:hAnsi="Times New Roman" w:cs="Times New Roman"/>
          <w:sz w:val="24"/>
          <w:szCs w:val="24"/>
          <w:lang w:val="hr-HR"/>
        </w:rPr>
        <w:t>Što je kartel?</w:t>
      </w:r>
      <w:r w:rsidR="003E4451">
        <w:rPr>
          <w:rFonts w:ascii="Times New Roman" w:hAnsi="Times New Roman" w:cs="Times New Roman"/>
          <w:sz w:val="24"/>
          <w:szCs w:val="24"/>
          <w:lang w:val="hr-HR"/>
        </w:rPr>
        <w:t xml:space="preserve"> Navedi primjer najpoznatijeg kartela na svijetu. Koji je cilj kartela, na koji način postiže taj cilj?</w:t>
      </w:r>
    </w:p>
    <w:p w:rsidR="00FB2CAB" w:rsidRDefault="00FB2CAB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monopol? Navedi i objasni koji su razlozi postojanja monopola.</w:t>
      </w:r>
    </w:p>
    <w:p w:rsidR="00FB2CAB" w:rsidRDefault="00FB2CAB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prirodni monopol? </w:t>
      </w:r>
      <w:r w:rsidR="000C3FE4" w:rsidRPr="000C3FE4">
        <w:rPr>
          <w:rFonts w:ascii="Times New Roman" w:hAnsi="Times New Roman" w:cs="Times New Roman"/>
          <w:sz w:val="24"/>
          <w:szCs w:val="24"/>
          <w:lang w:val="hr-HR"/>
        </w:rPr>
        <w:t>Kako nastaje prirodni monopol?</w:t>
      </w:r>
    </w:p>
    <w:p w:rsidR="000C3FE4" w:rsidRPr="000C3FE4" w:rsidRDefault="000C3FE4" w:rsidP="000C3FE4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0C3FE4">
        <w:rPr>
          <w:rFonts w:ascii="Times New Roman" w:hAnsi="Times New Roman" w:cs="Times New Roman"/>
          <w:sz w:val="24"/>
          <w:szCs w:val="24"/>
          <w:lang w:val="hr-HR"/>
        </w:rPr>
        <w:t>Koja je razlika između koncesijskog i prirodnog monopola?</w:t>
      </w:r>
    </w:p>
    <w:p w:rsidR="000C3FE4" w:rsidRDefault="000C3FE4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C3FE4">
        <w:rPr>
          <w:rFonts w:ascii="Times New Roman" w:hAnsi="Times New Roman" w:cs="Times New Roman"/>
          <w:sz w:val="24"/>
          <w:szCs w:val="24"/>
          <w:lang w:val="hr-HR"/>
        </w:rPr>
        <w:t>Navedite osnovne oblike tržišta nesavršene konkurencije, te ih poredajte po stupnju tržišne moći od najveće prema najmanjoj.</w:t>
      </w:r>
    </w:p>
    <w:p w:rsidR="000C3FE4" w:rsidRDefault="000C3FE4" w:rsidP="00FB2CA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C3FE4">
        <w:rPr>
          <w:rFonts w:ascii="Times New Roman" w:eastAsia="Calibri" w:hAnsi="Times New Roman" w:cs="Times New Roman"/>
          <w:sz w:val="24"/>
          <w:szCs w:val="24"/>
          <w:lang w:val="hr-HR"/>
        </w:rPr>
        <w:t>Kojim mjerama se utvrđuje stupanj koncentracije tržišne moći? Navedite ih i objasnite.</w:t>
      </w:r>
    </w:p>
    <w:p w:rsidR="000C3FE4" w:rsidRDefault="000C3FE4" w:rsidP="002665FD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Zapišite u matematičkom obliku indeks industrijske koncentracije,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Hirschman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Herfinda</w:t>
      </w:r>
      <w:r w:rsidR="000C5E1D">
        <w:rPr>
          <w:rFonts w:ascii="Times New Roman" w:hAnsi="Times New Roman" w:cs="Times New Roman"/>
          <w:sz w:val="24"/>
          <w:szCs w:val="24"/>
          <w:lang w:val="hr-HR"/>
        </w:rPr>
        <w:t>h</w:t>
      </w:r>
      <w:r>
        <w:rPr>
          <w:rFonts w:ascii="Times New Roman" w:hAnsi="Times New Roman" w:cs="Times New Roman"/>
          <w:sz w:val="24"/>
          <w:szCs w:val="24"/>
          <w:lang w:val="hr-HR"/>
        </w:rPr>
        <w:t>lov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indeks i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Lernerov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indeks. Koliko iznose ova tri indeksa za savršenog konkurenta, a koliko za monopol.</w:t>
      </w:r>
    </w:p>
    <w:p w:rsidR="000C3FE4" w:rsidRPr="000C3FE4" w:rsidRDefault="000C3FE4" w:rsidP="002665FD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Interpretirajte indeks industrijske koncentracije s obzirom na dobiveni rezultat.</w:t>
      </w:r>
    </w:p>
    <w:p w:rsidR="000C3FE4" w:rsidRDefault="000C3FE4" w:rsidP="002665FD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Koliki je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Lernerov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indeks kod savršenog konkurenta, a koliki kod monopola? </w:t>
      </w:r>
    </w:p>
    <w:tbl>
      <w:tblPr>
        <w:tblpPr w:leftFromText="180" w:rightFromText="180" w:vertAnchor="text" w:horzAnchor="margin" w:tblpXSpec="center" w:tblpY="1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9"/>
        <w:gridCol w:w="3279"/>
      </w:tblGrid>
      <w:tr w:rsidR="002665FD" w:rsidRPr="003E4451" w:rsidTr="002665FD">
        <w:trPr>
          <w:trHeight w:val="104"/>
        </w:trPr>
        <w:tc>
          <w:tcPr>
            <w:tcW w:w="3279" w:type="dxa"/>
          </w:tcPr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Poduzeće</w:t>
            </w:r>
          </w:p>
        </w:tc>
        <w:tc>
          <w:tcPr>
            <w:tcW w:w="3279" w:type="dxa"/>
          </w:tcPr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Ukupni prihod</w:t>
            </w:r>
          </w:p>
        </w:tc>
      </w:tr>
      <w:tr w:rsidR="002665FD" w:rsidRPr="003E4451" w:rsidTr="002665FD">
        <w:trPr>
          <w:trHeight w:val="2386"/>
        </w:trPr>
        <w:tc>
          <w:tcPr>
            <w:tcW w:w="3279" w:type="dxa"/>
          </w:tcPr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1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3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4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5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6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7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8</w:t>
            </w:r>
          </w:p>
        </w:tc>
        <w:tc>
          <w:tcPr>
            <w:tcW w:w="3279" w:type="dxa"/>
          </w:tcPr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12000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11200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6000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1200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4700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18000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27000</w:t>
            </w:r>
          </w:p>
          <w:p w:rsidR="002665FD" w:rsidRPr="003E4451" w:rsidRDefault="002665FD" w:rsidP="002665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3E445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41500</w:t>
            </w:r>
          </w:p>
        </w:tc>
      </w:tr>
    </w:tbl>
    <w:p w:rsidR="003E4451" w:rsidRDefault="003E4451" w:rsidP="002665FD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>Izračunajte indeks industrijske koncentracije četiri najveća poduzeća CR</w:t>
      </w:r>
      <w:r w:rsidRPr="003E4451">
        <w:rPr>
          <w:rFonts w:ascii="Times New Roman" w:eastAsia="Calibri" w:hAnsi="Times New Roman" w:cs="Times New Roman"/>
          <w:sz w:val="24"/>
          <w:szCs w:val="24"/>
          <w:vertAlign w:val="subscript"/>
          <w:lang w:val="hr-HR"/>
        </w:rPr>
        <w:t>4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u odnosu na prihode poduzeća cijele grane. Interpretirajte dobiveni indeks: da li se radi o industriji manje, umjerene ili visoke koncentracije?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br/>
      </w:r>
    </w:p>
    <w:p w:rsidR="002665FD" w:rsidRDefault="002665FD" w:rsidP="003E4451">
      <w:pPr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665FD" w:rsidRPr="002665FD" w:rsidRDefault="002665FD" w:rsidP="002665FD">
      <w:pPr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665FD" w:rsidRPr="002665FD" w:rsidRDefault="002665FD" w:rsidP="002665FD">
      <w:pPr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665FD" w:rsidRPr="002665FD" w:rsidRDefault="002665FD" w:rsidP="002665FD">
      <w:pPr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665FD" w:rsidRPr="002665FD" w:rsidRDefault="002665FD" w:rsidP="002665FD">
      <w:pPr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665FD" w:rsidRPr="002665FD" w:rsidRDefault="002665FD" w:rsidP="002665FD">
      <w:pPr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665FD" w:rsidRPr="002665FD" w:rsidRDefault="002665FD" w:rsidP="002665FD">
      <w:pPr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665FD" w:rsidRPr="002665FD" w:rsidRDefault="002665FD" w:rsidP="002665FD">
      <w:pPr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665FD" w:rsidRDefault="002665FD" w:rsidP="002665FD">
      <w:pPr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665FD" w:rsidRPr="002665FD" w:rsidRDefault="002665FD" w:rsidP="002665FD">
      <w:pPr>
        <w:tabs>
          <w:tab w:val="left" w:pos="780"/>
        </w:tabs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3E4451" w:rsidRPr="003E4451" w:rsidRDefault="003E4451" w:rsidP="00746ABB">
      <w:pPr>
        <w:pStyle w:val="ListParagraph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a) 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>Ako je cijena koju zaračunava poduzeće 2</w:t>
      </w:r>
      <w:r w:rsidR="00746ABB">
        <w:rPr>
          <w:rFonts w:ascii="Times New Roman" w:eastAsia="Calibri" w:hAnsi="Times New Roman" w:cs="Times New Roman"/>
          <w:sz w:val="24"/>
          <w:szCs w:val="24"/>
          <w:lang w:val="hr-HR"/>
        </w:rPr>
        <w:t>2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>0kn, a granični trošak iznosi 1</w:t>
      </w:r>
      <w:r w:rsidR="00746ABB">
        <w:rPr>
          <w:rFonts w:ascii="Times New Roman" w:eastAsia="Calibri" w:hAnsi="Times New Roman" w:cs="Times New Roman"/>
          <w:sz w:val="24"/>
          <w:szCs w:val="24"/>
          <w:lang w:val="hr-HR"/>
        </w:rPr>
        <w:t>6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>0kn uz tu cijenu, kolika je njegova tržišna moć? Kojom mjerom može</w:t>
      </w:r>
      <w:r w:rsidR="00015BBC">
        <w:rPr>
          <w:rFonts w:ascii="Times New Roman" w:eastAsia="Calibri" w:hAnsi="Times New Roman" w:cs="Times New Roman"/>
          <w:sz w:val="24"/>
          <w:szCs w:val="24"/>
          <w:lang w:val="hr-HR"/>
        </w:rPr>
        <w:t>mo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izračunati njegovu tržišnu moć?</w:t>
      </w:r>
    </w:p>
    <w:p w:rsidR="003E4451" w:rsidRDefault="003E4451" w:rsidP="00746ABB">
      <w:pPr>
        <w:pStyle w:val="ListParagraph"/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b) 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Ako je cijena koja poduzeću </w:t>
      </w:r>
      <w:proofErr w:type="spellStart"/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>max</w:t>
      </w:r>
      <w:proofErr w:type="spellEnd"/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profit 1</w:t>
      </w:r>
      <w:r w:rsidR="00746ABB">
        <w:rPr>
          <w:rFonts w:ascii="Times New Roman" w:eastAsia="Calibri" w:hAnsi="Times New Roman" w:cs="Times New Roman"/>
          <w:sz w:val="24"/>
          <w:szCs w:val="24"/>
          <w:lang w:val="hr-HR"/>
        </w:rPr>
        <w:t>7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0kn a granični trošak pri toj cijeni iznosi </w:t>
      </w:r>
      <w:r w:rsidR="00746ABB">
        <w:rPr>
          <w:rFonts w:ascii="Times New Roman" w:eastAsia="Calibri" w:hAnsi="Times New Roman" w:cs="Times New Roman"/>
          <w:sz w:val="24"/>
          <w:szCs w:val="24"/>
          <w:lang w:val="hr-HR"/>
        </w:rPr>
        <w:t>8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0kn, kolika je njegova tržišna moć? Usporedi tržišnu moć ovog poduzeća i poduzeća iz </w:t>
      </w:r>
      <w:r>
        <w:rPr>
          <w:rFonts w:ascii="Times New Roman" w:hAnsi="Times New Roman" w:cs="Times New Roman"/>
          <w:sz w:val="24"/>
          <w:szCs w:val="24"/>
          <w:lang w:val="hr-HR"/>
        </w:rPr>
        <w:t>a) dijela zadatka</w:t>
      </w:r>
      <w:r w:rsidRPr="003E4451">
        <w:rPr>
          <w:rFonts w:ascii="Times New Roman" w:eastAsia="Calibri" w:hAnsi="Times New Roman" w:cs="Times New Roman"/>
          <w:sz w:val="24"/>
          <w:szCs w:val="24"/>
          <w:lang w:val="hr-HR"/>
        </w:rPr>
        <w:t>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O čemu ovisi tržišna moć?</w:t>
      </w:r>
    </w:p>
    <w:p w:rsidR="003E4451" w:rsidRPr="003E4451" w:rsidRDefault="003E4451" w:rsidP="003E4451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3E4451" w:rsidRDefault="009B0AFB" w:rsidP="003E4451">
      <w:pPr>
        <w:pStyle w:val="ListParagraph"/>
        <w:ind w:left="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>3</w:t>
      </w:r>
      <w:r w:rsidR="003E4451" w:rsidRPr="003E4451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. TRŽIŠNI NEDOSTACI I DRŽAVNA INTERVENCIJA</w:t>
      </w:r>
    </w:p>
    <w:p w:rsidR="003E4451" w:rsidRPr="00015BBC" w:rsidRDefault="003E4451" w:rsidP="00015BB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15BBC">
        <w:rPr>
          <w:rFonts w:ascii="Times New Roman" w:hAnsi="Times New Roman" w:cs="Times New Roman"/>
          <w:sz w:val="24"/>
          <w:szCs w:val="24"/>
          <w:lang w:val="hr-HR"/>
        </w:rPr>
        <w:t xml:space="preserve">Prokomentirajte uspješnost tržišta u ostvarenju efikasnosti. Navedite razloge zbog kojih tržišta ne uspijevaju ostvariti efikasnost u proizvodnji i raspodjeli. </w:t>
      </w:r>
      <w:r w:rsidR="00015BBC" w:rsidRPr="00015BBC">
        <w:rPr>
          <w:rFonts w:ascii="Times New Roman" w:hAnsi="Times New Roman" w:cs="Times New Roman"/>
          <w:sz w:val="24"/>
          <w:szCs w:val="24"/>
          <w:lang w:val="hr-HR"/>
        </w:rPr>
        <w:t>Na koji način se može smanjiti neefikasnost?</w:t>
      </w:r>
    </w:p>
    <w:p w:rsidR="003E4451" w:rsidRPr="00015BBC" w:rsidRDefault="00015BBC" w:rsidP="00015BB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15BBC">
        <w:rPr>
          <w:rFonts w:ascii="Times New Roman" w:hAnsi="Times New Roman" w:cs="Times New Roman"/>
          <w:sz w:val="24"/>
          <w:szCs w:val="24"/>
          <w:lang w:val="hr-HR"/>
        </w:rPr>
        <w:t>Što je to bogatstvo, a što dohodak?</w:t>
      </w:r>
    </w:p>
    <w:p w:rsidR="00015BBC" w:rsidRDefault="00015BBC" w:rsidP="00015BB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15BBC">
        <w:rPr>
          <w:rFonts w:ascii="Times New Roman" w:hAnsi="Times New Roman" w:cs="Times New Roman"/>
          <w:sz w:val="24"/>
          <w:szCs w:val="24"/>
          <w:lang w:val="hr-HR"/>
        </w:rPr>
        <w:t xml:space="preserve">Što podrazumijevamo pod nejednakosti raspodjele dohotka, a što pod nejednakosti raspodjele bogatstva? Da li je veća nejednakost raspodjele dohotka ili bogatstva? </w:t>
      </w:r>
    </w:p>
    <w:p w:rsidR="00015BBC" w:rsidRPr="00015BBC" w:rsidRDefault="00015BBC" w:rsidP="00015BB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Navedi glavne izvore nejednakosti raspodjele </w:t>
      </w:r>
      <w:r w:rsidR="00405F41">
        <w:rPr>
          <w:rFonts w:ascii="Times New Roman" w:hAnsi="Times New Roman" w:cs="Times New Roman"/>
          <w:sz w:val="24"/>
          <w:szCs w:val="24"/>
          <w:lang w:val="hr-HR"/>
        </w:rPr>
        <w:t xml:space="preserve">bogatstva. </w:t>
      </w:r>
    </w:p>
    <w:p w:rsidR="00015BBC" w:rsidRPr="00015BBC" w:rsidRDefault="00015BBC" w:rsidP="00015BB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15BBC">
        <w:rPr>
          <w:rFonts w:ascii="Times New Roman" w:hAnsi="Times New Roman" w:cs="Times New Roman"/>
          <w:sz w:val="24"/>
          <w:szCs w:val="24"/>
          <w:lang w:val="hr-HR"/>
        </w:rPr>
        <w:t>Navedi i definiraj glavne izvore u nejednakosti raspodjele dohotka.</w:t>
      </w:r>
    </w:p>
    <w:p w:rsidR="00015BBC" w:rsidRDefault="00015BBC" w:rsidP="00015BB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15BBC">
        <w:rPr>
          <w:rFonts w:ascii="Times New Roman" w:hAnsi="Times New Roman" w:cs="Times New Roman"/>
          <w:sz w:val="24"/>
          <w:szCs w:val="24"/>
          <w:lang w:val="hr-HR"/>
        </w:rPr>
        <w:t>Što je to siromaštvo?</w:t>
      </w:r>
    </w:p>
    <w:p w:rsidR="00015BBC" w:rsidRDefault="00015BBC" w:rsidP="00015BB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fiskalna politika, tko ju provodi i na koji način?</w:t>
      </w:r>
    </w:p>
    <w:p w:rsidR="00015BBC" w:rsidRDefault="00015BBC" w:rsidP="00015BB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porez? Objasni progresivni sustav oporezivanja. </w:t>
      </w:r>
    </w:p>
    <w:p w:rsidR="00015BBC" w:rsidRDefault="00015BBC" w:rsidP="00015BB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Za što država koristi prikupljena novčana sredstva? Što su transferi? S čime povezujemo socijalne transfere? </w:t>
      </w:r>
    </w:p>
    <w:p w:rsidR="00405F41" w:rsidRDefault="00405F41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koji način država ograničava monopolsko ponašanje poduzetnika i potiče ulazak konkurenata na tržište?</w:t>
      </w:r>
    </w:p>
    <w:p w:rsidR="00405F41" w:rsidRDefault="00405F41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Koja su zaduženja Agencije za tržišno natjecanje? </w:t>
      </w:r>
    </w:p>
    <w:p w:rsidR="00405F41" w:rsidRDefault="00405F41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 Zakon o zaštiti tržišnog natjecanja. Što se njime zabranjuje?</w:t>
      </w:r>
    </w:p>
    <w:p w:rsidR="00405F41" w:rsidRDefault="00405F41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05F4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Kada je donesen Zakon o zaštiti potrošača Republike Hrvatske? Što se njime uređuje, nabroji i objasni?  </w:t>
      </w:r>
    </w:p>
    <w:p w:rsidR="00405F41" w:rsidRDefault="00405F41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su to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eksternalije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? Koje vrste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eksternalija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postoje, </w:t>
      </w:r>
      <w:r w:rsidR="002665FD">
        <w:rPr>
          <w:rFonts w:ascii="Times New Roman" w:hAnsi="Times New Roman" w:cs="Times New Roman"/>
          <w:sz w:val="24"/>
          <w:szCs w:val="24"/>
          <w:lang w:val="hr-HR"/>
        </w:rPr>
        <w:t xml:space="preserve">objasni ih i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navedi </w:t>
      </w:r>
      <w:r w:rsidR="002665FD">
        <w:rPr>
          <w:rFonts w:ascii="Times New Roman" w:hAnsi="Times New Roman" w:cs="Times New Roman"/>
          <w:sz w:val="24"/>
          <w:szCs w:val="24"/>
          <w:lang w:val="hr-HR"/>
        </w:rPr>
        <w:t>primjere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? </w:t>
      </w:r>
    </w:p>
    <w:p w:rsidR="00405F41" w:rsidRDefault="00405F41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Koje mjere država koristi u svrhu sprječavanja negativnih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eksternalija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>, navedi ih i objasni?</w:t>
      </w:r>
    </w:p>
    <w:p w:rsidR="00405F41" w:rsidRDefault="00405F41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Piguov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porez? </w:t>
      </w:r>
    </w:p>
    <w:p w:rsidR="00405F41" w:rsidRDefault="00405F41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 koji način država potiče pozitivne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eksternalije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>?</w:t>
      </w:r>
    </w:p>
    <w:p w:rsidR="00405F41" w:rsidRDefault="00405F41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su to javna dobra? Tko ih osigurava? Da li su poduzetnici i pojedinci </w:t>
      </w:r>
      <w:r w:rsidR="002665FD">
        <w:rPr>
          <w:rFonts w:ascii="Times New Roman" w:hAnsi="Times New Roman" w:cs="Times New Roman"/>
          <w:sz w:val="24"/>
          <w:szCs w:val="24"/>
          <w:lang w:val="hr-HR"/>
        </w:rPr>
        <w:t>spremni samostalno sudjelovati u financiranju javnih dobara, objasni zašto?</w:t>
      </w:r>
    </w:p>
    <w:p w:rsidR="002665FD" w:rsidRDefault="002665FD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podrazumijevamo pod pojmom slobodni jahač? Objasni vezu između slobodnog jahača, države i javnih dobara.</w:t>
      </w:r>
    </w:p>
    <w:p w:rsidR="002665FD" w:rsidRDefault="002665FD" w:rsidP="00405F4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su to državne potpore? Prema kojim sektorima su državne potpore usmjerene u Hrvatskoj i Europskoj uniji?</w:t>
      </w:r>
    </w:p>
    <w:p w:rsidR="00AB4049" w:rsidRPr="00AB4049" w:rsidRDefault="002665FD" w:rsidP="00AB4049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Objasni na koji način država može osigurati ekonomsku stabilnost u zemlji.</w:t>
      </w:r>
    </w:p>
    <w:p w:rsidR="005C5845" w:rsidRPr="005C5845" w:rsidRDefault="005C5845" w:rsidP="005C5845">
      <w:pPr>
        <w:pStyle w:val="ListParagraph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Koja od navedenih tvrdnji predstavlja pozitivnu </w:t>
      </w:r>
      <w:proofErr w:type="spellStart"/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eksternaliju</w:t>
      </w:r>
      <w:proofErr w:type="spellEnd"/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?</w:t>
      </w:r>
    </w:p>
    <w:p w:rsidR="005C5845" w:rsidRPr="005C5845" w:rsidRDefault="005C5845" w:rsidP="005C584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Zagađenje zraka u Sisku zbog Inine sisačke rafinerije</w:t>
      </w:r>
    </w:p>
    <w:p w:rsidR="005C5845" w:rsidRPr="005C5845" w:rsidRDefault="005C5845" w:rsidP="005C584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Havarija tankera kod Dubrovnika</w:t>
      </w:r>
    </w:p>
    <w:p w:rsidR="005C5845" w:rsidRPr="005C5845" w:rsidRDefault="005C5845" w:rsidP="005C584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Plivin izum </w:t>
      </w:r>
      <w:proofErr w:type="spellStart"/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Sumameda</w:t>
      </w:r>
      <w:proofErr w:type="spellEnd"/>
    </w:p>
    <w:p w:rsidR="005C5845" w:rsidRPr="005C5845" w:rsidRDefault="005C5845" w:rsidP="005C584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Ispuštanje otrovnih plinova u potok blizu Karlovačke pivovare</w:t>
      </w:r>
    </w:p>
    <w:p w:rsidR="005C5845" w:rsidRPr="005C5845" w:rsidRDefault="005C5845" w:rsidP="005C584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Sve navedeno</w:t>
      </w:r>
    </w:p>
    <w:p w:rsidR="005C5845" w:rsidRDefault="005C5845" w:rsidP="005C584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Ništa od navedenog</w:t>
      </w:r>
    </w:p>
    <w:p w:rsidR="005C5845" w:rsidRDefault="005C5845" w:rsidP="005C5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C5845" w:rsidRDefault="005C5845" w:rsidP="005C5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C5845" w:rsidRDefault="005C5845" w:rsidP="005C5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C5845" w:rsidRDefault="005C5845" w:rsidP="005C5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C5845" w:rsidRDefault="005C5845" w:rsidP="005C5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C5845" w:rsidRPr="005C5845" w:rsidRDefault="005C5845" w:rsidP="005C58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5C5845" w:rsidRPr="005C5845" w:rsidRDefault="005C5845" w:rsidP="005C5845">
      <w:pPr>
        <w:pStyle w:val="ListParagraph"/>
        <w:numPr>
          <w:ilvl w:val="0"/>
          <w:numId w:val="20"/>
        </w:numPr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lastRenderedPageBreak/>
        <w:t xml:space="preserve">Koja od navedenih tvrdnji predstavlja negativnu </w:t>
      </w:r>
      <w:proofErr w:type="spellStart"/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eksternaliju</w:t>
      </w:r>
      <w:proofErr w:type="spellEnd"/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?</w:t>
      </w:r>
    </w:p>
    <w:p w:rsidR="005C5845" w:rsidRPr="005C5845" w:rsidRDefault="005C5845" w:rsidP="005C584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Plivin izum </w:t>
      </w:r>
      <w:proofErr w:type="spellStart"/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Sumameda</w:t>
      </w:r>
      <w:proofErr w:type="spellEnd"/>
    </w:p>
    <w:p w:rsidR="005C5845" w:rsidRPr="005C5845" w:rsidRDefault="005C5845" w:rsidP="005C584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Besplatno školovanje za sve studente</w:t>
      </w:r>
    </w:p>
    <w:p w:rsidR="005C5845" w:rsidRPr="005C5845" w:rsidRDefault="005C5845" w:rsidP="005C584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Nova </w:t>
      </w:r>
      <w:proofErr w:type="spellStart"/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autocestovna</w:t>
      </w:r>
      <w:proofErr w:type="spellEnd"/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mreža</w:t>
      </w:r>
    </w:p>
    <w:p w:rsidR="005C5845" w:rsidRPr="005C5845" w:rsidRDefault="005C5845" w:rsidP="005C584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Besplatno zdravstveno osiguranje za najsiromašnije</w:t>
      </w:r>
    </w:p>
    <w:p w:rsidR="005C5845" w:rsidRPr="005C5845" w:rsidRDefault="005C5845" w:rsidP="005C584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Sve navedeno</w:t>
      </w:r>
    </w:p>
    <w:p w:rsidR="005C5845" w:rsidRDefault="005C5845" w:rsidP="005C584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Ništa od navedenog</w:t>
      </w:r>
    </w:p>
    <w:p w:rsidR="005C5845" w:rsidRPr="005C5845" w:rsidRDefault="005C5845" w:rsidP="005C5845">
      <w:pPr>
        <w:spacing w:after="0"/>
        <w:ind w:left="1068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5C5845" w:rsidRPr="005C5845" w:rsidRDefault="005C5845" w:rsidP="005C5845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Primjer negativne </w:t>
      </w:r>
      <w:proofErr w:type="spellStart"/>
      <w:r w:rsidRPr="005C5845">
        <w:rPr>
          <w:rFonts w:ascii="Times New Roman" w:hAnsi="Times New Roman" w:cs="Times New Roman"/>
          <w:sz w:val="24"/>
          <w:szCs w:val="24"/>
          <w:lang w:val="hr-HR"/>
        </w:rPr>
        <w:t>eksternalije</w:t>
      </w:r>
      <w:proofErr w:type="spellEnd"/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 je</w:t>
      </w:r>
      <w:r w:rsidRPr="005C5845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:   </w:t>
      </w:r>
    </w:p>
    <w:p w:rsidR="005C5845" w:rsidRPr="005C5845" w:rsidRDefault="005C5845" w:rsidP="005C5845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otkriće lijeka za plućnu emboliju  </w:t>
      </w:r>
    </w:p>
    <w:p w:rsidR="005C5845" w:rsidRPr="005C5845" w:rsidRDefault="005C5845" w:rsidP="005C5845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pušenje u kafićima </w:t>
      </w:r>
    </w:p>
    <w:p w:rsidR="005C5845" w:rsidRPr="005C5845" w:rsidRDefault="005C5845" w:rsidP="005C5845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>prenošenje znanja o štetnosti pušenja</w:t>
      </w:r>
    </w:p>
    <w:p w:rsidR="005C5845" w:rsidRPr="005C5845" w:rsidRDefault="005C5845" w:rsidP="005C5845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>povećanje trošarina na cigarete</w:t>
      </w:r>
    </w:p>
    <w:p w:rsidR="005C5845" w:rsidRPr="005C5845" w:rsidRDefault="005C5845" w:rsidP="005C5845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sve navedeno je točno </w:t>
      </w:r>
    </w:p>
    <w:p w:rsidR="005C5845" w:rsidRPr="005C5845" w:rsidRDefault="005C5845" w:rsidP="005C5845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2665FD" w:rsidRDefault="002665FD" w:rsidP="002665F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2665FD" w:rsidRDefault="005C5845" w:rsidP="002665FD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2665FD" w:rsidRDefault="009B0AFB" w:rsidP="002665FD">
      <w:pPr>
        <w:pStyle w:val="ListParagraph"/>
        <w:ind w:left="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>4</w:t>
      </w:r>
      <w:r w:rsidR="002665FD" w:rsidRPr="003E4451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 xml:space="preserve">. </w:t>
      </w:r>
      <w:r w:rsidR="002665FD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BRUTO DOMAĆI PROIZVOD- MJERE EKONOMSKE AKTIVNOSTI</w:t>
      </w:r>
    </w:p>
    <w:p w:rsidR="00274783" w:rsidRDefault="003C386B" w:rsidP="0027478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mikroekonomija, a što makroekonomija?</w:t>
      </w:r>
    </w:p>
    <w:p w:rsidR="00274783" w:rsidRPr="00274783" w:rsidRDefault="00274783" w:rsidP="00274783">
      <w:pPr>
        <w:pStyle w:val="ListParagraph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U kojem od navedenih slučajeva se radi o pitanju makroekonomske politike?</w:t>
      </w:r>
    </w:p>
    <w:p w:rsidR="00274783" w:rsidRPr="00274783" w:rsidRDefault="00274783" w:rsidP="00274783">
      <w:pPr>
        <w:numPr>
          <w:ilvl w:val="0"/>
          <w:numId w:val="3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Otvaranje novog supermarketa u kvartu</w:t>
      </w:r>
    </w:p>
    <w:p w:rsidR="00274783" w:rsidRPr="00274783" w:rsidRDefault="00274783" w:rsidP="00274783">
      <w:pPr>
        <w:numPr>
          <w:ilvl w:val="0"/>
          <w:numId w:val="3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Tvrtka za proizvodnju ormara je povećala cijenu svojih proizvoda</w:t>
      </w:r>
    </w:p>
    <w:p w:rsidR="00274783" w:rsidRPr="00274783" w:rsidRDefault="00274783" w:rsidP="00274783">
      <w:pPr>
        <w:numPr>
          <w:ilvl w:val="0"/>
          <w:numId w:val="3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Povećanje preferencija potrošača prema zdravoj hrani</w:t>
      </w:r>
    </w:p>
    <w:p w:rsidR="00274783" w:rsidRPr="00274783" w:rsidRDefault="00274783" w:rsidP="00274783">
      <w:pPr>
        <w:numPr>
          <w:ilvl w:val="0"/>
          <w:numId w:val="3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Uvođenje kriznog poreza na plaće svih zaposlenih u državi</w:t>
      </w:r>
    </w:p>
    <w:p w:rsidR="00274783" w:rsidRDefault="00274783" w:rsidP="00274783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Sve navedeno</w:t>
      </w:r>
    </w:p>
    <w:p w:rsidR="00274783" w:rsidRPr="00274783" w:rsidRDefault="00274783" w:rsidP="00274783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274783" w:rsidRPr="00274783" w:rsidRDefault="00274783" w:rsidP="00274783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U kojem od navedenih slučajeva se radi o pitanju mikroekonomske politike?</w:t>
      </w:r>
    </w:p>
    <w:p w:rsidR="00274783" w:rsidRPr="00274783" w:rsidRDefault="00274783" w:rsidP="00274783">
      <w:pPr>
        <w:numPr>
          <w:ilvl w:val="1"/>
          <w:numId w:val="36"/>
        </w:numPr>
        <w:tabs>
          <w:tab w:val="clear" w:pos="1440"/>
        </w:tabs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Smanjenje broja zaposlenih u tvrtci xy</w:t>
      </w:r>
    </w:p>
    <w:p w:rsidR="00274783" w:rsidRPr="00274783" w:rsidRDefault="00274783" w:rsidP="00274783">
      <w:pPr>
        <w:numPr>
          <w:ilvl w:val="1"/>
          <w:numId w:val="36"/>
        </w:numPr>
        <w:tabs>
          <w:tab w:val="clear" w:pos="1440"/>
        </w:tabs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Povećanje izvoza u zemlje EU-e</w:t>
      </w:r>
    </w:p>
    <w:p w:rsidR="00274783" w:rsidRPr="00274783" w:rsidRDefault="00274783" w:rsidP="00274783">
      <w:pPr>
        <w:numPr>
          <w:ilvl w:val="1"/>
          <w:numId w:val="36"/>
        </w:numPr>
        <w:tabs>
          <w:tab w:val="clear" w:pos="1440"/>
        </w:tabs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Smanjenje trošarina na uvezena dobra</w:t>
      </w:r>
    </w:p>
    <w:p w:rsidR="00274783" w:rsidRPr="00274783" w:rsidRDefault="00274783" w:rsidP="00274783">
      <w:pPr>
        <w:numPr>
          <w:ilvl w:val="1"/>
          <w:numId w:val="36"/>
        </w:numPr>
        <w:tabs>
          <w:tab w:val="clear" w:pos="1440"/>
        </w:tabs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Povećanje minimalne plaće</w:t>
      </w:r>
    </w:p>
    <w:p w:rsidR="00274783" w:rsidRPr="00274783" w:rsidRDefault="00274783" w:rsidP="00274783">
      <w:pPr>
        <w:numPr>
          <w:ilvl w:val="1"/>
          <w:numId w:val="36"/>
        </w:numPr>
        <w:tabs>
          <w:tab w:val="clear" w:pos="1440"/>
        </w:tabs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Sve navedeno</w:t>
      </w:r>
    </w:p>
    <w:p w:rsidR="00274783" w:rsidRDefault="00274783" w:rsidP="0027478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C5845" w:rsidRPr="005C5845" w:rsidRDefault="005C5845" w:rsidP="005C584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bCs/>
          <w:sz w:val="24"/>
          <w:szCs w:val="24"/>
          <w:lang w:val="hr-HR"/>
        </w:rPr>
        <w:t>Navedite nekoliko makroekonomskih i</w:t>
      </w:r>
      <w:r w:rsidRPr="005C5845">
        <w:rPr>
          <w:rFonts w:ascii="Times New Roman" w:eastAsia="Calibri" w:hAnsi="Times New Roman" w:cs="Times New Roman"/>
          <w:bCs/>
          <w:sz w:val="24"/>
          <w:szCs w:val="24"/>
        </w:rPr>
        <w:t xml:space="preserve"> nekoliko mikroekonomskih problema. </w:t>
      </w:r>
    </w:p>
    <w:p w:rsidR="005C5845" w:rsidRPr="00274783" w:rsidRDefault="003C386B" w:rsidP="005C584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Što je to granica proizvodnih mogućnosti? </w:t>
      </w:r>
      <w:r w:rsidR="005C5845" w:rsidRPr="005C5845">
        <w:rPr>
          <w:rFonts w:ascii="Times New Roman" w:eastAsia="Calibri" w:hAnsi="Times New Roman" w:cs="Times New Roman"/>
          <w:bCs/>
          <w:sz w:val="24"/>
          <w:szCs w:val="24"/>
          <w:lang w:val="hr-HR"/>
        </w:rPr>
        <w:t>Nacrtajte granicu proizvodnih mogućnosti</w:t>
      </w:r>
      <w:r w:rsidR="00AB404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i odredite točke efikasnosti, </w:t>
      </w:r>
      <w:r w:rsidR="005C5845" w:rsidRPr="005C5845">
        <w:rPr>
          <w:rFonts w:ascii="Times New Roman" w:eastAsia="Calibri" w:hAnsi="Times New Roman" w:cs="Times New Roman"/>
          <w:bCs/>
          <w:sz w:val="24"/>
          <w:szCs w:val="24"/>
          <w:lang w:val="hr-HR"/>
        </w:rPr>
        <w:t>neefikasnosti</w:t>
      </w:r>
      <w:r w:rsidR="00AB404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i nedostižne razine proizvodnje</w:t>
      </w:r>
      <w:r w:rsidR="005C5845"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. </w:t>
      </w:r>
    </w:p>
    <w:p w:rsidR="00274783" w:rsidRPr="00274783" w:rsidRDefault="00274783" w:rsidP="005C584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274783">
        <w:rPr>
          <w:rFonts w:ascii="Times New Roman" w:eastAsia="Calibri" w:hAnsi="Times New Roman" w:cs="Times New Roman"/>
          <w:bCs/>
          <w:sz w:val="24"/>
          <w:szCs w:val="24"/>
          <w:lang w:val="hr-HR"/>
        </w:rPr>
        <w:t xml:space="preserve">Kako ekonomski interpretiramo nagib krivulje proizvodnih mogućnosti? </w:t>
      </w:r>
      <w:r w:rsidRPr="00274783">
        <w:rPr>
          <w:rFonts w:ascii="Times New Roman" w:eastAsia="Calibri" w:hAnsi="Times New Roman" w:cs="Times New Roman"/>
          <w:sz w:val="24"/>
          <w:szCs w:val="24"/>
          <w:lang w:val="hr-HR"/>
        </w:rPr>
        <w:t>Što se zbiva u proizvodnji dvaju dobara kad idemo niz granicu proizvodnih mogućnosti?</w:t>
      </w:r>
    </w:p>
    <w:p w:rsidR="00866ED8" w:rsidRPr="00274783" w:rsidRDefault="00866ED8" w:rsidP="0027478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Calibri" w:hAnsi="Times New Roman" w:cs="Times New Roman"/>
          <w:sz w:val="24"/>
          <w:szCs w:val="24"/>
          <w:lang w:val="hr-HR"/>
        </w:rPr>
        <w:t>Na koji način se mjeri uspješnost ekonomije, a na koji uspješnost pojedinca?</w:t>
      </w:r>
    </w:p>
    <w:p w:rsidR="005C5845" w:rsidRPr="005C5845" w:rsidRDefault="005C5845" w:rsidP="005C584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Granica proizvodnih mogućnosti je: </w:t>
      </w:r>
    </w:p>
    <w:p w:rsidR="005C5845" w:rsidRPr="005C5845" w:rsidRDefault="005C5845" w:rsidP="005C5845">
      <w:pPr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>grafički prikaz razlika između cijene koju je potrošač spreman platiti i stvarne cijene dobra</w:t>
      </w:r>
    </w:p>
    <w:p w:rsidR="005C5845" w:rsidRPr="005C5845" w:rsidRDefault="005C5845" w:rsidP="005C5845">
      <w:pPr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>grafički prikaz skupa dobara koje neka ekonomija može proizvesti</w:t>
      </w:r>
    </w:p>
    <w:p w:rsidR="005C5845" w:rsidRPr="005C5845" w:rsidRDefault="005C5845" w:rsidP="005C5845">
      <w:pPr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>grafički prikaz krivulja tržišne ponude i potražnje</w:t>
      </w:r>
    </w:p>
    <w:p w:rsidR="005C5845" w:rsidRDefault="005C5845" w:rsidP="005C5845">
      <w:pPr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>ništa od navedenog</w:t>
      </w:r>
    </w:p>
    <w:p w:rsidR="005C5845" w:rsidRPr="005C5845" w:rsidRDefault="005C5845" w:rsidP="005C5845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C5845" w:rsidRPr="005C5845" w:rsidRDefault="005C5845" w:rsidP="005C584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Mikroekonomija bavi se pitanjima: </w:t>
      </w:r>
    </w:p>
    <w:p w:rsidR="005C5845" w:rsidRPr="005C5845" w:rsidRDefault="005C5845" w:rsidP="005C5845">
      <w:pPr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 Otvaranjem nove kvartovske pekarnice</w:t>
      </w:r>
    </w:p>
    <w:p w:rsidR="005C5845" w:rsidRPr="005C5845" w:rsidRDefault="005C5845" w:rsidP="005C5845">
      <w:pPr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 Povećanjem preferencija potrošača prema zdravoj hrani</w:t>
      </w:r>
    </w:p>
    <w:p w:rsidR="005C5845" w:rsidRPr="005C5845" w:rsidRDefault="005C5845" w:rsidP="005C5845">
      <w:pPr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 Povećanjem cijena bio-proizvoda vodećeg maloprodajnog lanca u zemlji</w:t>
      </w:r>
    </w:p>
    <w:p w:rsidR="005C5845" w:rsidRPr="005C5845" w:rsidRDefault="005C5845" w:rsidP="005C5845">
      <w:pPr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 sve od navedenog je točno</w:t>
      </w:r>
    </w:p>
    <w:p w:rsidR="005C5845" w:rsidRPr="005C5845" w:rsidRDefault="005C5845" w:rsidP="005C5845">
      <w:pPr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C584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74783">
        <w:rPr>
          <w:rFonts w:ascii="Times New Roman" w:hAnsi="Times New Roman" w:cs="Times New Roman"/>
          <w:sz w:val="24"/>
          <w:szCs w:val="24"/>
          <w:lang w:val="hr-HR"/>
        </w:rPr>
        <w:t>a) i b)</w:t>
      </w:r>
    </w:p>
    <w:p w:rsidR="005C5845" w:rsidRPr="005C5845" w:rsidRDefault="005C5845" w:rsidP="00AB4049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</w:p>
    <w:p w:rsidR="005C5845" w:rsidRPr="005C5845" w:rsidRDefault="005C5845" w:rsidP="005C5845">
      <w:pPr>
        <w:pStyle w:val="ListParagraph"/>
        <w:numPr>
          <w:ilvl w:val="0"/>
          <w:numId w:val="21"/>
        </w:numPr>
        <w:jc w:val="both"/>
        <w:rPr>
          <w:rFonts w:ascii="Times New Roman" w:eastAsia="Calibri" w:hAnsi="Times New Roman" w:cs="Times New Roman"/>
          <w:bCs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bCs/>
          <w:sz w:val="24"/>
          <w:szCs w:val="24"/>
          <w:lang w:val="hr-HR"/>
        </w:rPr>
        <w:t>Koja od navedenih tvrdnji predstavlja razloge zbog kojih se ekonomija može nalaziti unutar granice proizvodnih mogućnosti?</w:t>
      </w:r>
    </w:p>
    <w:p w:rsidR="005C5845" w:rsidRPr="005C5845" w:rsidRDefault="005C5845" w:rsidP="005C5845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a)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Visoka stopa nezaposlenosti</w:t>
      </w:r>
    </w:p>
    <w:p w:rsidR="005C5845" w:rsidRPr="005C5845" w:rsidRDefault="005C5845" w:rsidP="005C5845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b)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Velike količine neiskorištene zemlje</w:t>
      </w:r>
    </w:p>
    <w:p w:rsidR="005C5845" w:rsidRPr="005C5845" w:rsidRDefault="005C5845" w:rsidP="005C5845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c)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Ekonomska recesija</w:t>
      </w:r>
    </w:p>
    <w:p w:rsidR="005C5845" w:rsidRPr="005C5845" w:rsidRDefault="005C5845" w:rsidP="005C5845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d)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Tehnološka zastarjelost</w:t>
      </w:r>
    </w:p>
    <w:p w:rsidR="005C5845" w:rsidRPr="005C5845" w:rsidRDefault="005C5845" w:rsidP="005C5845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e)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C5845">
        <w:rPr>
          <w:rFonts w:ascii="Times New Roman" w:eastAsia="Calibri" w:hAnsi="Times New Roman" w:cs="Times New Roman"/>
          <w:sz w:val="24"/>
          <w:szCs w:val="24"/>
          <w:lang w:val="hr-HR"/>
        </w:rPr>
        <w:t>Sve navedeno</w:t>
      </w:r>
    </w:p>
    <w:p w:rsidR="003C386B" w:rsidRDefault="00AB4049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koji način možemo potaknuti ekonomski rast?</w:t>
      </w:r>
    </w:p>
    <w:p w:rsidR="00AB4049" w:rsidRPr="00AB4049" w:rsidRDefault="00AB4049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AB4049">
        <w:rPr>
          <w:rFonts w:ascii="Times New Roman" w:eastAsia="Calibri" w:hAnsi="Times New Roman" w:cs="Times New Roman"/>
          <w:sz w:val="24"/>
          <w:szCs w:val="24"/>
          <w:lang w:val="hr-HR"/>
        </w:rPr>
        <w:lastRenderedPageBreak/>
        <w:t>Nacrtajte i ukratko objasnite kružni tok ekonomskog života</w:t>
      </w:r>
      <w:r w:rsidRPr="00AB4049">
        <w:rPr>
          <w:rFonts w:ascii="Times New Roman" w:eastAsia="Calibri" w:hAnsi="Times New Roman" w:cs="Times New Roman"/>
          <w:bCs/>
          <w:sz w:val="24"/>
          <w:szCs w:val="24"/>
          <w:lang w:val="hr-HR"/>
        </w:rPr>
        <w:t>. Što u tom modelu nedostaje?</w:t>
      </w:r>
    </w:p>
    <w:p w:rsidR="00866ED8" w:rsidRPr="00866ED8" w:rsidRDefault="00AB4049" w:rsidP="00866ED8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bCs/>
          <w:sz w:val="24"/>
          <w:szCs w:val="24"/>
          <w:lang w:val="hr-HR"/>
        </w:rPr>
        <w:t>Što su to realni, a što novčani tijekovi u gospodarstvu?</w:t>
      </w:r>
    </w:p>
    <w:p w:rsidR="00AB4049" w:rsidRPr="00866ED8" w:rsidRDefault="00AB4049" w:rsidP="00866ED8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866ED8">
        <w:rPr>
          <w:rFonts w:ascii="Times New Roman" w:hAnsi="Times New Roman" w:cs="Times New Roman"/>
          <w:sz w:val="24"/>
          <w:szCs w:val="24"/>
          <w:lang w:val="hr-HR"/>
        </w:rPr>
        <w:t>Definiraj i detaljno objasni pojam bruto domaći proizvod (BDP).</w:t>
      </w:r>
      <w:r w:rsidR="00866ED8" w:rsidRPr="00866ED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Navedite i objasnite na koja dva načina on može biti iskazan.</w:t>
      </w:r>
      <w:r w:rsidR="00274783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Koji od ova dva načina je bolji pokazatelj uspješnosti ekonomije i zašto?</w:t>
      </w:r>
    </w:p>
    <w:p w:rsidR="00AB4049" w:rsidRDefault="00AB4049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bruto nacionalni proizvod (BNP)? Koja je ključna razlika između</w:t>
      </w:r>
      <w:r w:rsidRPr="00AB4049">
        <w:rPr>
          <w:rFonts w:ascii="Palatino Linotype" w:hAnsi="Palatino Linotype"/>
          <w:lang w:val="hr-HR"/>
        </w:rPr>
        <w:t xml:space="preserve"> </w:t>
      </w:r>
      <w:r>
        <w:rPr>
          <w:rFonts w:ascii="Palatino Linotype" w:hAnsi="Palatino Linotype"/>
          <w:lang w:val="hr-HR"/>
        </w:rPr>
        <w:t xml:space="preserve">ova dva </w:t>
      </w:r>
      <w:r w:rsidRPr="00B77B42">
        <w:rPr>
          <w:rFonts w:ascii="Palatino Linotype" w:hAnsi="Palatino Linotype"/>
          <w:lang w:val="hr-HR"/>
        </w:rPr>
        <w:t>ekonomska agregata</w:t>
      </w:r>
      <w:r>
        <w:rPr>
          <w:rFonts w:ascii="Times New Roman" w:hAnsi="Times New Roman" w:cs="Times New Roman"/>
          <w:sz w:val="24"/>
          <w:szCs w:val="24"/>
          <w:lang w:val="hr-HR"/>
        </w:rPr>
        <w:t>?</w:t>
      </w:r>
    </w:p>
    <w:p w:rsidR="00866ED8" w:rsidRPr="00274783" w:rsidRDefault="00866ED8" w:rsidP="00866ED8">
      <w:pPr>
        <w:pStyle w:val="ListParagraph"/>
        <w:numPr>
          <w:ilvl w:val="0"/>
          <w:numId w:val="21"/>
        </w:numPr>
        <w:spacing w:after="0" w:line="360" w:lineRule="auto"/>
        <w:rPr>
          <w:rFonts w:ascii="Palatino Linotype" w:eastAsia="Arial Unicode MS" w:hAnsi="Palatino Linotype" w:cs="Tahoma"/>
          <w:lang w:val="hr-HR"/>
        </w:rPr>
      </w:pPr>
      <w:r w:rsidRPr="00B77B42">
        <w:rPr>
          <w:rFonts w:ascii="Palatino Linotype" w:eastAsia="Arial Unicode MS" w:hAnsi="Palatino Linotype" w:cs="Tahoma"/>
          <w:lang w:val="hr-HR"/>
        </w:rPr>
        <w:t xml:space="preserve">Navedite i </w:t>
      </w:r>
      <w:r w:rsidRPr="00B77B42">
        <w:rPr>
          <w:rFonts w:ascii="Palatino Linotype" w:hAnsi="Palatino Linotype"/>
          <w:lang w:val="hr-HR"/>
        </w:rPr>
        <w:t xml:space="preserve">detaljno objasnite </w:t>
      </w:r>
      <w:r w:rsidR="00274783">
        <w:rPr>
          <w:rFonts w:ascii="Palatino Linotype" w:hAnsi="Palatino Linotype"/>
          <w:lang w:val="hr-HR"/>
        </w:rPr>
        <w:t>tri</w:t>
      </w:r>
      <w:r>
        <w:rPr>
          <w:rFonts w:ascii="Palatino Linotype" w:hAnsi="Palatino Linotype"/>
          <w:lang w:val="hr-HR"/>
        </w:rPr>
        <w:t xml:space="preserve"> </w:t>
      </w:r>
      <w:r w:rsidRPr="00B77B42">
        <w:rPr>
          <w:rFonts w:ascii="Palatino Linotype" w:hAnsi="Palatino Linotype"/>
          <w:lang w:val="hr-HR"/>
        </w:rPr>
        <w:t>načina obračuna BDP-a.</w:t>
      </w:r>
    </w:p>
    <w:p w:rsidR="00274783" w:rsidRPr="00B77B42" w:rsidRDefault="00274783" w:rsidP="00866ED8">
      <w:pPr>
        <w:pStyle w:val="ListParagraph"/>
        <w:numPr>
          <w:ilvl w:val="0"/>
          <w:numId w:val="21"/>
        </w:numPr>
        <w:spacing w:after="0" w:line="360" w:lineRule="auto"/>
        <w:rPr>
          <w:rFonts w:ascii="Palatino Linotype" w:eastAsia="Arial Unicode MS" w:hAnsi="Palatino Linotype" w:cs="Tahoma"/>
          <w:lang w:val="hr-HR"/>
        </w:rPr>
      </w:pPr>
      <w:r>
        <w:rPr>
          <w:rFonts w:ascii="Palatino Linotype" w:hAnsi="Palatino Linotype"/>
          <w:lang w:val="hr-HR"/>
        </w:rPr>
        <w:t xml:space="preserve">Objasnite pojam </w:t>
      </w:r>
      <w:proofErr w:type="spellStart"/>
      <w:r>
        <w:rPr>
          <w:rFonts w:ascii="Palatino Linotype" w:hAnsi="Palatino Linotype"/>
          <w:lang w:val="hr-HR"/>
        </w:rPr>
        <w:t>intermedijarnih</w:t>
      </w:r>
      <w:proofErr w:type="spellEnd"/>
      <w:r>
        <w:rPr>
          <w:rFonts w:ascii="Palatino Linotype" w:hAnsi="Palatino Linotype"/>
          <w:lang w:val="hr-HR"/>
        </w:rPr>
        <w:t xml:space="preserve"> dobara. Da li ta dobra ulaze u izračun BDP-a?</w:t>
      </w:r>
    </w:p>
    <w:p w:rsidR="00AB4049" w:rsidRDefault="00866ED8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Kako se dijeli ukupna potrošnja finalnih dobara i usluga prema namjeni? </w:t>
      </w:r>
    </w:p>
    <w:p w:rsidR="00866ED8" w:rsidRDefault="00866ED8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Koja je razlika između tekućih i stalnih cijena?</w:t>
      </w:r>
    </w:p>
    <w:p w:rsidR="00866ED8" w:rsidRDefault="00866ED8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indeks promjene? Na koji način se tumači indeks promjene, u općem slučaju?</w:t>
      </w:r>
    </w:p>
    <w:p w:rsidR="00866ED8" w:rsidRDefault="00866ED8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deflator BDP-a? Kako se izračunava?</w:t>
      </w:r>
    </w:p>
    <w:p w:rsidR="00866ED8" w:rsidRDefault="00866ED8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potencijalni BDP? Što je to jaz BDP-a?</w:t>
      </w:r>
    </w:p>
    <w:p w:rsidR="00866ED8" w:rsidRDefault="00866ED8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BDP po glavi stanovnika i kako se izračunava? Što odražava BDP po stanovniku?</w:t>
      </w:r>
    </w:p>
    <w:p w:rsidR="00866ED8" w:rsidRDefault="00866ED8" w:rsidP="003C386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neto ekonomsko blagostanje?</w:t>
      </w:r>
    </w:p>
    <w:p w:rsidR="009B0AFB" w:rsidRDefault="00274783" w:rsidP="009B0AF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Nacrtaj granicu proizvodnih mogućnosti u ekonomiji koja proizvodi tenisice i mobilne telefone. </w:t>
      </w:r>
      <w:r w:rsidR="009B0AFB">
        <w:rPr>
          <w:rFonts w:ascii="Times New Roman" w:hAnsi="Times New Roman" w:cs="Times New Roman"/>
          <w:sz w:val="24"/>
          <w:szCs w:val="24"/>
          <w:lang w:val="hr-HR"/>
        </w:rPr>
        <w:t>Prikaži što će se dogoditi sa granicom proizvodnih mogućnosti u slučaju tehnološkog napretka u industriji mobilnih telefona.</w:t>
      </w:r>
    </w:p>
    <w:p w:rsidR="009B0AFB" w:rsidRPr="009B0AFB" w:rsidRDefault="009B0AFB" w:rsidP="009B0AF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9B0AFB">
        <w:rPr>
          <w:rFonts w:ascii="Palatino Linotype" w:hAnsi="Palatino Linotype"/>
          <w:lang w:val="hr-HR"/>
        </w:rPr>
        <w:t xml:space="preserve">Ekonomija proizvodi </w:t>
      </w:r>
      <w:r>
        <w:rPr>
          <w:rFonts w:ascii="Palatino Linotype" w:hAnsi="Palatino Linotype"/>
          <w:lang w:val="hr-HR"/>
        </w:rPr>
        <w:t>2 dobra: knjige i kruh</w:t>
      </w:r>
      <w:r w:rsidRPr="009B0AFB">
        <w:rPr>
          <w:rFonts w:ascii="Palatino Linotype" w:hAnsi="Palatino Linotype"/>
          <w:lang w:val="hr-HR"/>
        </w:rPr>
        <w:t>. Količina proizvodnje i cijene dane su u tablici:</w:t>
      </w:r>
    </w:p>
    <w:tbl>
      <w:tblPr>
        <w:tblW w:w="7730" w:type="dxa"/>
        <w:tblInd w:w="1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3"/>
        <w:gridCol w:w="1692"/>
        <w:gridCol w:w="1692"/>
        <w:gridCol w:w="1269"/>
        <w:gridCol w:w="1574"/>
      </w:tblGrid>
      <w:tr w:rsidR="009B0AFB" w:rsidRPr="00B77B42" w:rsidTr="00871473">
        <w:trPr>
          <w:cantSplit/>
          <w:trHeight w:val="206"/>
        </w:trPr>
        <w:tc>
          <w:tcPr>
            <w:tcW w:w="1503" w:type="dxa"/>
          </w:tcPr>
          <w:p w:rsidR="009B0AFB" w:rsidRPr="00B77B42" w:rsidRDefault="009B0AFB" w:rsidP="00871473">
            <w:pPr>
              <w:pStyle w:val="ListParagraph"/>
              <w:spacing w:line="360" w:lineRule="auto"/>
              <w:ind w:left="1440"/>
              <w:rPr>
                <w:rFonts w:ascii="Palatino Linotype" w:hAnsi="Palatino Linotype"/>
                <w:lang w:val="hr-HR"/>
              </w:rPr>
            </w:pPr>
          </w:p>
        </w:tc>
        <w:tc>
          <w:tcPr>
            <w:tcW w:w="3384" w:type="dxa"/>
            <w:gridSpan w:val="2"/>
          </w:tcPr>
          <w:p w:rsidR="009B0AFB" w:rsidRPr="00B77B42" w:rsidRDefault="009B0AFB" w:rsidP="00871473">
            <w:pPr>
              <w:pStyle w:val="ListParagraph"/>
              <w:spacing w:line="360" w:lineRule="auto"/>
              <w:ind w:left="1440"/>
              <w:jc w:val="both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2012.</w:t>
            </w:r>
          </w:p>
        </w:tc>
        <w:tc>
          <w:tcPr>
            <w:tcW w:w="2843" w:type="dxa"/>
            <w:gridSpan w:val="2"/>
          </w:tcPr>
          <w:p w:rsidR="009B0AFB" w:rsidRPr="00B77B42" w:rsidRDefault="009B0AFB" w:rsidP="00871473">
            <w:pPr>
              <w:pStyle w:val="ListParagraph"/>
              <w:spacing w:line="360" w:lineRule="auto"/>
              <w:ind w:left="1440"/>
              <w:jc w:val="both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2013.</w:t>
            </w:r>
          </w:p>
        </w:tc>
      </w:tr>
      <w:tr w:rsidR="009B0AFB" w:rsidRPr="00B77B42" w:rsidTr="00871473">
        <w:trPr>
          <w:trHeight w:val="220"/>
        </w:trPr>
        <w:tc>
          <w:tcPr>
            <w:tcW w:w="1503" w:type="dxa"/>
          </w:tcPr>
          <w:p w:rsidR="009B0AFB" w:rsidRPr="00B77B42" w:rsidRDefault="009B0AFB" w:rsidP="00871473">
            <w:pPr>
              <w:pStyle w:val="ListParagraph"/>
              <w:spacing w:line="360" w:lineRule="auto"/>
              <w:ind w:left="1440"/>
              <w:rPr>
                <w:rFonts w:ascii="Palatino Linotype" w:hAnsi="Palatino Linotype"/>
                <w:lang w:val="hr-HR"/>
              </w:rPr>
            </w:pPr>
          </w:p>
        </w:tc>
        <w:tc>
          <w:tcPr>
            <w:tcW w:w="1692" w:type="dxa"/>
          </w:tcPr>
          <w:p w:rsidR="009B0AFB" w:rsidRPr="00B77B42" w:rsidRDefault="009B0AFB" w:rsidP="00871473">
            <w:pPr>
              <w:spacing w:line="360" w:lineRule="auto"/>
              <w:jc w:val="center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količina</w:t>
            </w:r>
          </w:p>
        </w:tc>
        <w:tc>
          <w:tcPr>
            <w:tcW w:w="1692" w:type="dxa"/>
          </w:tcPr>
          <w:p w:rsidR="009B0AFB" w:rsidRPr="00B77B42" w:rsidRDefault="009B0AFB" w:rsidP="00871473">
            <w:pPr>
              <w:spacing w:line="360" w:lineRule="auto"/>
              <w:jc w:val="center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cijena u HRK</w:t>
            </w:r>
          </w:p>
        </w:tc>
        <w:tc>
          <w:tcPr>
            <w:tcW w:w="1269" w:type="dxa"/>
          </w:tcPr>
          <w:p w:rsidR="009B0AFB" w:rsidRPr="00B77B42" w:rsidRDefault="009B0AFB" w:rsidP="00871473">
            <w:pPr>
              <w:spacing w:line="360" w:lineRule="auto"/>
              <w:jc w:val="center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količina</w:t>
            </w:r>
          </w:p>
        </w:tc>
        <w:tc>
          <w:tcPr>
            <w:tcW w:w="1574" w:type="dxa"/>
          </w:tcPr>
          <w:p w:rsidR="009B0AFB" w:rsidRPr="00B77B42" w:rsidRDefault="009B0AFB" w:rsidP="00871473">
            <w:pPr>
              <w:spacing w:line="360" w:lineRule="auto"/>
              <w:jc w:val="center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cijena u HRK</w:t>
            </w:r>
          </w:p>
        </w:tc>
      </w:tr>
      <w:tr w:rsidR="009B0AFB" w:rsidRPr="00B77B42" w:rsidTr="00871473">
        <w:trPr>
          <w:trHeight w:val="198"/>
        </w:trPr>
        <w:tc>
          <w:tcPr>
            <w:tcW w:w="1503" w:type="dxa"/>
          </w:tcPr>
          <w:p w:rsidR="009B0AFB" w:rsidRPr="00B77B42" w:rsidRDefault="009B0AFB" w:rsidP="00871473">
            <w:pPr>
              <w:spacing w:line="360" w:lineRule="auto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knjige</w:t>
            </w:r>
          </w:p>
        </w:tc>
        <w:tc>
          <w:tcPr>
            <w:tcW w:w="1692" w:type="dxa"/>
          </w:tcPr>
          <w:p w:rsidR="009B0AFB" w:rsidRPr="00B77B42" w:rsidRDefault="009B0AFB" w:rsidP="00871473">
            <w:pPr>
              <w:spacing w:line="360" w:lineRule="auto"/>
              <w:jc w:val="center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100</w:t>
            </w:r>
          </w:p>
        </w:tc>
        <w:tc>
          <w:tcPr>
            <w:tcW w:w="1692" w:type="dxa"/>
          </w:tcPr>
          <w:p w:rsidR="009B0AFB" w:rsidRPr="00B77B42" w:rsidRDefault="009B0AFB" w:rsidP="00871473">
            <w:pPr>
              <w:pStyle w:val="ListParagraph"/>
              <w:spacing w:line="360" w:lineRule="auto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10</w:t>
            </w:r>
          </w:p>
        </w:tc>
        <w:tc>
          <w:tcPr>
            <w:tcW w:w="1269" w:type="dxa"/>
          </w:tcPr>
          <w:p w:rsidR="009B0AFB" w:rsidRPr="00B77B42" w:rsidRDefault="009B0AFB" w:rsidP="00871473">
            <w:pPr>
              <w:spacing w:line="360" w:lineRule="auto"/>
              <w:jc w:val="center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220</w:t>
            </w:r>
          </w:p>
        </w:tc>
        <w:tc>
          <w:tcPr>
            <w:tcW w:w="1574" w:type="dxa"/>
          </w:tcPr>
          <w:p w:rsidR="009B0AFB" w:rsidRPr="00B77B42" w:rsidRDefault="009B0AFB" w:rsidP="00871473">
            <w:pPr>
              <w:pStyle w:val="ListParagraph"/>
              <w:spacing w:line="360" w:lineRule="auto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15</w:t>
            </w:r>
          </w:p>
        </w:tc>
      </w:tr>
      <w:tr w:rsidR="009B0AFB" w:rsidRPr="00B77B42" w:rsidTr="00871473">
        <w:trPr>
          <w:trHeight w:val="198"/>
        </w:trPr>
        <w:tc>
          <w:tcPr>
            <w:tcW w:w="1503" w:type="dxa"/>
          </w:tcPr>
          <w:p w:rsidR="009B0AFB" w:rsidRPr="00B77B42" w:rsidRDefault="009B0AFB" w:rsidP="00871473">
            <w:pPr>
              <w:spacing w:line="360" w:lineRule="auto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kruh</w:t>
            </w:r>
          </w:p>
        </w:tc>
        <w:tc>
          <w:tcPr>
            <w:tcW w:w="1692" w:type="dxa"/>
          </w:tcPr>
          <w:p w:rsidR="009B0AFB" w:rsidRPr="00B77B42" w:rsidRDefault="009B0AFB" w:rsidP="00871473">
            <w:pPr>
              <w:spacing w:line="360" w:lineRule="auto"/>
              <w:jc w:val="center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1 000</w:t>
            </w:r>
          </w:p>
        </w:tc>
        <w:tc>
          <w:tcPr>
            <w:tcW w:w="1692" w:type="dxa"/>
          </w:tcPr>
          <w:p w:rsidR="009B0AFB" w:rsidRPr="00B77B42" w:rsidRDefault="009B0AFB" w:rsidP="00871473">
            <w:pPr>
              <w:pStyle w:val="ListParagraph"/>
              <w:spacing w:line="360" w:lineRule="auto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7</w:t>
            </w:r>
          </w:p>
        </w:tc>
        <w:tc>
          <w:tcPr>
            <w:tcW w:w="1269" w:type="dxa"/>
          </w:tcPr>
          <w:p w:rsidR="009B0AFB" w:rsidRPr="00B77B42" w:rsidRDefault="009B0AFB" w:rsidP="00871473">
            <w:pPr>
              <w:spacing w:line="360" w:lineRule="auto"/>
              <w:jc w:val="center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1 300</w:t>
            </w:r>
          </w:p>
        </w:tc>
        <w:tc>
          <w:tcPr>
            <w:tcW w:w="1574" w:type="dxa"/>
          </w:tcPr>
          <w:p w:rsidR="009B0AFB" w:rsidRPr="00B77B42" w:rsidRDefault="009B0AFB" w:rsidP="00871473">
            <w:pPr>
              <w:pStyle w:val="ListParagraph"/>
              <w:spacing w:line="360" w:lineRule="auto"/>
              <w:rPr>
                <w:rFonts w:ascii="Palatino Linotype" w:hAnsi="Palatino Linotype"/>
                <w:lang w:val="hr-HR"/>
              </w:rPr>
            </w:pPr>
            <w:r w:rsidRPr="00B77B42">
              <w:rPr>
                <w:rFonts w:ascii="Palatino Linotype" w:hAnsi="Palatino Linotype"/>
                <w:lang w:val="hr-HR"/>
              </w:rPr>
              <w:t>8</w:t>
            </w:r>
          </w:p>
        </w:tc>
      </w:tr>
    </w:tbl>
    <w:p w:rsidR="009B0AFB" w:rsidRPr="00B77B42" w:rsidRDefault="009B0AFB" w:rsidP="009B0AFB">
      <w:pPr>
        <w:spacing w:line="360" w:lineRule="auto"/>
        <w:jc w:val="both"/>
        <w:rPr>
          <w:rFonts w:ascii="Palatino Linotype" w:hAnsi="Palatino Linotype"/>
          <w:lang w:val="hr-HR"/>
        </w:rPr>
      </w:pPr>
    </w:p>
    <w:p w:rsidR="009B0AFB" w:rsidRDefault="009B0AFB" w:rsidP="009B0AFB">
      <w:pPr>
        <w:pStyle w:val="ListParagraph"/>
        <w:numPr>
          <w:ilvl w:val="1"/>
          <w:numId w:val="38"/>
        </w:numPr>
        <w:spacing w:after="0" w:line="360" w:lineRule="auto"/>
        <w:jc w:val="both"/>
        <w:rPr>
          <w:rFonts w:ascii="Palatino Linotype" w:hAnsi="Palatino Linotype"/>
          <w:lang w:val="hr-HR"/>
        </w:rPr>
      </w:pPr>
      <w:r w:rsidRPr="00B77B42">
        <w:rPr>
          <w:rFonts w:ascii="Palatino Linotype" w:hAnsi="Palatino Linotype"/>
          <w:lang w:val="hr-HR"/>
        </w:rPr>
        <w:t xml:space="preserve">Koliki je nominalni BDP u 2012. i 2013. godini? </w:t>
      </w:r>
      <w:r>
        <w:rPr>
          <w:rFonts w:ascii="Palatino Linotype" w:hAnsi="Palatino Linotype"/>
          <w:lang w:val="hr-HR"/>
        </w:rPr>
        <w:t xml:space="preserve">Koliki je indeks promjene vrijednosti </w:t>
      </w:r>
      <w:r w:rsidRPr="00B77B42">
        <w:rPr>
          <w:rFonts w:ascii="Palatino Linotype" w:hAnsi="Palatino Linotype"/>
          <w:lang w:val="hr-HR"/>
        </w:rPr>
        <w:t>nominaln</w:t>
      </w:r>
      <w:r>
        <w:rPr>
          <w:rFonts w:ascii="Palatino Linotype" w:hAnsi="Palatino Linotype"/>
          <w:lang w:val="hr-HR"/>
        </w:rPr>
        <w:t>og</w:t>
      </w:r>
      <w:r w:rsidRPr="00B77B42">
        <w:rPr>
          <w:rFonts w:ascii="Palatino Linotype" w:hAnsi="Palatino Linotype"/>
          <w:lang w:val="hr-HR"/>
        </w:rPr>
        <w:t xml:space="preserve"> BDP</w:t>
      </w:r>
      <w:r>
        <w:rPr>
          <w:rFonts w:ascii="Palatino Linotype" w:hAnsi="Palatino Linotype"/>
          <w:lang w:val="hr-HR"/>
        </w:rPr>
        <w:t>-a</w:t>
      </w:r>
      <w:r w:rsidRPr="00B77B42">
        <w:rPr>
          <w:rFonts w:ascii="Palatino Linotype" w:hAnsi="Palatino Linotype"/>
          <w:lang w:val="hr-HR"/>
        </w:rPr>
        <w:t xml:space="preserve"> </w:t>
      </w:r>
      <w:r>
        <w:rPr>
          <w:rFonts w:ascii="Palatino Linotype" w:hAnsi="Palatino Linotype"/>
          <w:lang w:val="hr-HR"/>
        </w:rPr>
        <w:t>u</w:t>
      </w:r>
      <w:r w:rsidRPr="00B77B42">
        <w:rPr>
          <w:rFonts w:ascii="Palatino Linotype" w:hAnsi="Palatino Linotype"/>
          <w:lang w:val="hr-HR"/>
        </w:rPr>
        <w:t xml:space="preserve"> 2012. i 2013. godin</w:t>
      </w:r>
      <w:r>
        <w:rPr>
          <w:rFonts w:ascii="Palatino Linotype" w:hAnsi="Palatino Linotype"/>
          <w:lang w:val="hr-HR"/>
        </w:rPr>
        <w:t>i</w:t>
      </w:r>
      <w:r w:rsidRPr="00B77B42">
        <w:rPr>
          <w:rFonts w:ascii="Palatino Linotype" w:hAnsi="Palatino Linotype"/>
          <w:lang w:val="hr-HR"/>
        </w:rPr>
        <w:t>?</w:t>
      </w:r>
    </w:p>
    <w:p w:rsidR="009B0AFB" w:rsidRPr="009B0AFB" w:rsidRDefault="009B0AFB" w:rsidP="009B0AFB">
      <w:pPr>
        <w:pStyle w:val="ListParagraph"/>
        <w:numPr>
          <w:ilvl w:val="1"/>
          <w:numId w:val="38"/>
        </w:numPr>
        <w:spacing w:after="0" w:line="360" w:lineRule="auto"/>
        <w:jc w:val="both"/>
        <w:rPr>
          <w:rFonts w:ascii="Palatino Linotype" w:hAnsi="Palatino Linotype"/>
          <w:lang w:val="hr-HR"/>
        </w:rPr>
      </w:pPr>
      <w:r w:rsidRPr="009B0AFB">
        <w:rPr>
          <w:rFonts w:ascii="Palatino Linotype" w:hAnsi="Palatino Linotype"/>
          <w:lang w:val="hr-HR"/>
        </w:rPr>
        <w:t xml:space="preserve">Koristeći </w:t>
      </w:r>
      <w:r w:rsidRPr="009B0AFB">
        <w:rPr>
          <w:rFonts w:ascii="Palatino Linotype" w:hAnsi="Palatino Linotype"/>
          <w:u w:val="single"/>
          <w:lang w:val="hr-HR"/>
        </w:rPr>
        <w:t>2012. godinu kao baznu</w:t>
      </w:r>
      <w:r w:rsidRPr="009B0AFB">
        <w:rPr>
          <w:rFonts w:ascii="Palatino Linotype" w:hAnsi="Palatino Linotype"/>
          <w:lang w:val="hr-HR"/>
        </w:rPr>
        <w:t>, koliki je realni BDP u 2012. i 2013. godini? Koliki je indeks promjene vrijednosti realnog BDP-a u 2012. i 2013. godini?</w:t>
      </w:r>
    </w:p>
    <w:p w:rsidR="009B0AFB" w:rsidRPr="00B77B42" w:rsidRDefault="009B0AFB" w:rsidP="009B0AFB">
      <w:pPr>
        <w:pStyle w:val="ListParagraph"/>
        <w:numPr>
          <w:ilvl w:val="1"/>
          <w:numId w:val="38"/>
        </w:numPr>
        <w:spacing w:after="0" w:line="360" w:lineRule="auto"/>
        <w:jc w:val="both"/>
        <w:rPr>
          <w:rFonts w:ascii="Palatino Linotype" w:hAnsi="Palatino Linotype"/>
          <w:lang w:val="hr-HR"/>
        </w:rPr>
      </w:pPr>
      <w:r>
        <w:rPr>
          <w:rFonts w:ascii="Palatino Linotype" w:hAnsi="Palatino Linotype"/>
          <w:lang w:val="hr-HR"/>
        </w:rPr>
        <w:t>Koliki je deflator BDP-a u 2012. i 2013. godini?</w:t>
      </w:r>
    </w:p>
    <w:p w:rsidR="009B0AFB" w:rsidRDefault="009B0AFB" w:rsidP="009B0AFB">
      <w:pPr>
        <w:pStyle w:val="ListParagraph"/>
        <w:rPr>
          <w:rFonts w:ascii="Times New Roman" w:hAnsi="Times New Roman" w:cs="Times New Roman"/>
          <w:sz w:val="24"/>
          <w:szCs w:val="24"/>
          <w:lang w:val="hr-HR"/>
        </w:rPr>
      </w:pPr>
    </w:p>
    <w:p w:rsidR="009B0AFB" w:rsidRDefault="009B0AFB" w:rsidP="009B0AFB">
      <w:pPr>
        <w:pStyle w:val="ListParagraph"/>
        <w:rPr>
          <w:rFonts w:ascii="Times New Roman" w:hAnsi="Times New Roman" w:cs="Times New Roman"/>
          <w:sz w:val="24"/>
          <w:szCs w:val="24"/>
          <w:lang w:val="hr-HR"/>
        </w:rPr>
      </w:pPr>
    </w:p>
    <w:p w:rsidR="009B0AFB" w:rsidRDefault="009B0AFB" w:rsidP="009B0AFB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 w:rsidRPr="009B0AFB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>5. DRŽAVNI PRORAČUN</w:t>
      </w:r>
    </w:p>
    <w:p w:rsidR="009B0AFB" w:rsidRDefault="009B0AFB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Što je to državni proračun? Za koje fiskalno razdoblje se donosi proračun?</w:t>
      </w:r>
      <w:r w:rsidR="005F3766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Tko ga donosi</w:t>
      </w:r>
      <w:r w:rsidR="007B15EB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, a tko usvaja</w:t>
      </w:r>
      <w:r w:rsidR="005F3766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?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Nabroji i objasni faze proračunskog procesa.</w:t>
      </w:r>
    </w:p>
    <w:p w:rsidR="009B0AFB" w:rsidRDefault="005F3766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Što se određuje Zakonom o proračunu? </w:t>
      </w:r>
    </w:p>
    <w:p w:rsidR="005F3766" w:rsidRDefault="005F3766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Nabroji i objasni razine od kojih se proračun sastoji.</w:t>
      </w:r>
    </w:p>
    <w:p w:rsidR="005F3766" w:rsidRDefault="005F3766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Nabroji i detaljno objasni četiri osnovne razine proračunskih prihoda. Koji od prihoda imaju najznačajniju ulogu u ukupnim prihodima RH?  </w:t>
      </w:r>
    </w:p>
    <w:p w:rsidR="005F3766" w:rsidRDefault="005F3766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Nabroji i detaljno objasni sedam osnovnih kategorija rashoda prema GFS metodi.</w:t>
      </w:r>
    </w:p>
    <w:p w:rsidR="005F3766" w:rsidRDefault="005F3766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Što su to proračunski prihodi, odnosno proračunski rashodi?</w:t>
      </w:r>
    </w:p>
    <w:p w:rsidR="005F3766" w:rsidRDefault="005F3766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Što je to proračunski saldo? Navedi i definiraj kakav proračunski saldo može biti.</w:t>
      </w:r>
    </w:p>
    <w:p w:rsidR="005F3766" w:rsidRDefault="005F3766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Objasnite kakva je veza između proračunskog salda i </w:t>
      </w:r>
      <w:r w:rsidR="00644BA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same gospodarske aktivnosti.</w:t>
      </w:r>
    </w:p>
    <w:p w:rsidR="00644BA4" w:rsidRDefault="00644BA4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Koji je glavni makroekonomski pokazatelj fiskalne politike?</w:t>
      </w:r>
    </w:p>
    <w:p w:rsidR="00644BA4" w:rsidRDefault="00644BA4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Što je to javni dug? Objasni utjecaj deficita na javni dug. Objasni utjecaj deficita na BDP.</w:t>
      </w:r>
    </w:p>
    <w:p w:rsidR="00644BA4" w:rsidRDefault="00644BA4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Što znače pojmovi ekspanzivna i restriktivna fiskalna politika?</w:t>
      </w:r>
    </w:p>
    <w:p w:rsidR="00644BA4" w:rsidRDefault="00A62200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Što je to domaći, a što inozemni dug?</w:t>
      </w:r>
    </w:p>
    <w:p w:rsidR="00A62200" w:rsidRDefault="002D3F98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Koja je razlika između državnog i javnog duga? Jesu li to sinonimi?</w:t>
      </w:r>
    </w:p>
    <w:p w:rsidR="002D3F98" w:rsidRDefault="002D3F98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Koje vrste duga poznajete s obzirom na instrumente zaduživanja, navedi ih i objasni?</w:t>
      </w:r>
    </w:p>
    <w:p w:rsidR="002D3F98" w:rsidRDefault="002D3F98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Koje vrste duga poznajete s obzirom na vremenski rok otplate, navedi ih i objasni?</w:t>
      </w:r>
    </w:p>
    <w:p w:rsidR="002D3F98" w:rsidRDefault="002D3F98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Koje vrste duga poznajete s obzirom na valutu zaduživanja, navedi ih i objasni?</w:t>
      </w:r>
    </w:p>
    <w:p w:rsidR="007B15EB" w:rsidRDefault="002D3F98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Zbog čega je važna visina javnog duga važna komponenta? </w:t>
      </w:r>
      <w:r w:rsidR="007B15EB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Kako se javni dug izražava, zašto je to važna mjera? Uzmite za primjer dvije zemlje sa dva različita javna duga, </w:t>
      </w:r>
      <w:proofErr w:type="spellStart"/>
      <w:r w:rsidR="007B15EB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npr</w:t>
      </w:r>
      <w:proofErr w:type="spellEnd"/>
      <w:r w:rsidR="007B15EB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. Grčku koja ima javni dug od 200 novčanih jedinica i Kinu koja ima javni dug od 300 novčanih jedinica i prokomentirajte važnost ove mjere, ako je BDP Grčke 80 novčanih jedinica, a BDP Kine 600 novčanih jedinica.</w:t>
      </w:r>
    </w:p>
    <w:p w:rsidR="002D3F98" w:rsidRDefault="002D3F98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</w:t>
      </w:r>
      <w:r w:rsidR="007B15EB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Navedite i objasnite utjecaje visine javnog duga .</w:t>
      </w:r>
    </w:p>
    <w:p w:rsidR="007B15EB" w:rsidRDefault="007B15EB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Što je to multiplikator javnih rashoda?</w:t>
      </w:r>
    </w:p>
    <w:p w:rsidR="007B15EB" w:rsidRDefault="007B15EB" w:rsidP="009B0AFB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Što je to porezni multiplikator?</w:t>
      </w:r>
    </w:p>
    <w:p w:rsidR="007B15EB" w:rsidRDefault="007B15EB">
      <w:pP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br w:type="page"/>
      </w:r>
    </w:p>
    <w:p w:rsidR="007B15EB" w:rsidRDefault="007B15EB" w:rsidP="007B15EB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>6. CILJEVI POLITIKE I INSTRUMENTI</w:t>
      </w:r>
    </w:p>
    <w:p w:rsidR="007B15EB" w:rsidRDefault="007B15EB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Navedi i detaljno objasni ključna područja koja proučavaju makroekonomisti.</w:t>
      </w:r>
    </w:p>
    <w:p w:rsidR="007B15EB" w:rsidRDefault="007B15EB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Navedi četiri temeljna makroekonomska cilja tržišnih ekonomija i objasni ih?</w:t>
      </w:r>
    </w:p>
    <w:p w:rsidR="007B15EB" w:rsidRDefault="007B15EB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su to ekonomske politike, tko su nositelji ekonomskih politika? Koje su mjere i instrumenti ekonomskih politika?</w:t>
      </w:r>
    </w:p>
    <w:p w:rsidR="007B15EB" w:rsidRDefault="007B15EB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Navedi i objasni makroekonomske politike.</w:t>
      </w:r>
    </w:p>
    <w:p w:rsidR="007B15EB" w:rsidRDefault="003742DE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Navedi glavne instrumente fiskalne politike. Što je to fiskalni saldo? Što podrazumijevamo pod djelovanjem ekspanzivne, odnosno restriktivne fiskalne politike koristeći državne prihodne i rashode?</w:t>
      </w:r>
    </w:p>
    <w:p w:rsidR="003742DE" w:rsidRDefault="003742DE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su to mjere diskrecijske fiskalne politike i kako se provode?</w:t>
      </w:r>
    </w:p>
    <w:p w:rsidR="003742DE" w:rsidRDefault="003742DE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Objasnite što podrazumijevamo pod time kada kažemo kako fiskalna politika služi kao automatski stabilizator ekonomije.  </w:t>
      </w:r>
    </w:p>
    <w:p w:rsidR="003742DE" w:rsidRDefault="003742DE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Nabrojite i objasnite karakteristike poreznog sustava u RH.</w:t>
      </w:r>
      <w:r w:rsidR="00D77F2D">
        <w:rPr>
          <w:rFonts w:ascii="Times New Roman" w:hAnsi="Times New Roman" w:cs="Times New Roman"/>
          <w:sz w:val="24"/>
          <w:szCs w:val="24"/>
          <w:lang w:val="hr-HR"/>
        </w:rPr>
        <w:t xml:space="preserve"> S obzirom na karakteristike poreza, na koje dvije kategorije se porezi dijele, navedi i objasni?</w:t>
      </w:r>
    </w:p>
    <w:p w:rsidR="003742DE" w:rsidRDefault="003742DE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su to porezi? Navedite i objasnite porezna načela. </w:t>
      </w:r>
    </w:p>
    <w:p w:rsidR="003742DE" w:rsidRDefault="00D77F2D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Objasni što su to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akcize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ili trošarine? </w:t>
      </w:r>
    </w:p>
    <w:p w:rsidR="00D77F2D" w:rsidRDefault="00D77F2D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ovisnosti tko ubire prihode od poreza u RH, na koje kategorije se porezi dijele, nabroji ih.</w:t>
      </w:r>
    </w:p>
    <w:p w:rsidR="00D77F2D" w:rsidRDefault="008A68E7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Ramseyevo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pravilo? Povežite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Ramseyevo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pravilo sa elastičnošću. Prokomentirajte moralnu ispravnost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Ramseyevog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pravila.</w:t>
      </w:r>
    </w:p>
    <w:p w:rsidR="008A68E7" w:rsidRDefault="00036121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Nacrtajte i objasnite što prikazuje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Lafferova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krivulja. Objasnite učinak visokih poreznih stopa na  ukupne porezne prihode.</w:t>
      </w:r>
    </w:p>
    <w:p w:rsidR="00036121" w:rsidRDefault="00036121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Navedite i objasnite kakva može biti porezna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incidencija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036121" w:rsidRDefault="00036121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Navedite kategorije porezne evazije i objasnite ih.</w:t>
      </w:r>
    </w:p>
    <w:p w:rsidR="00036121" w:rsidRDefault="00036121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monetarna politika, tko ju provodi i na koji način? </w:t>
      </w:r>
    </w:p>
    <w:p w:rsidR="00036121" w:rsidRDefault="00036121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novac, a što njegova cijena?</w:t>
      </w:r>
    </w:p>
    <w:p w:rsidR="00036121" w:rsidRDefault="00036121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središnja banka, koja su joj zaduženja i ciljevi?</w:t>
      </w:r>
    </w:p>
    <w:p w:rsidR="00036121" w:rsidRDefault="00036121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 kako i zašto su se razvile središnje banke.</w:t>
      </w:r>
    </w:p>
    <w:p w:rsidR="00036121" w:rsidRDefault="00036121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Koja je pretpostavka za uspješno ostvarenje makroekonomskih ciljeva?</w:t>
      </w:r>
    </w:p>
    <w:p w:rsidR="00AC2C80" w:rsidRPr="00AC2C80" w:rsidRDefault="00036121" w:rsidP="00AC2C8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Koji su instrumenti monetarne politike? Nabroji ih i objasni detaljno.</w:t>
      </w:r>
      <w:r w:rsidR="00AC2C80">
        <w:rPr>
          <w:rFonts w:ascii="Times New Roman" w:hAnsi="Times New Roman" w:cs="Times New Roman"/>
          <w:sz w:val="24"/>
          <w:szCs w:val="24"/>
          <w:lang w:val="hr-HR"/>
        </w:rPr>
        <w:t xml:space="preserve"> Navedi njihove utjecaje na gospodarsku aktivnost.</w:t>
      </w:r>
    </w:p>
    <w:p w:rsidR="00036121" w:rsidRDefault="00AC2C80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su banke?</w:t>
      </w:r>
    </w:p>
    <w:p w:rsidR="00AC2C80" w:rsidRDefault="00AC2C80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Navedi kada je HNB osnovan, kakav mu je ustroj. Koji su ciljevi i zadaci HNB-a? Navedi instrumente koje najčešće koristi HNB. </w:t>
      </w:r>
    </w:p>
    <w:p w:rsidR="00C13BC6" w:rsidRDefault="00C13BC6" w:rsidP="00C13BC6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politika dohotka i na koji način se provodi?</w:t>
      </w:r>
    </w:p>
    <w:p w:rsidR="00C13BC6" w:rsidRDefault="00C13BC6" w:rsidP="00C13BC6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Da li je politika dohotka efikasna u suzbijanju inflacije, objasnite svoju tvrdnju.</w:t>
      </w:r>
    </w:p>
    <w:p w:rsidR="00C13BC6" w:rsidRDefault="00C13BC6" w:rsidP="00C13BC6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čemu se očituje financijska povezanost zemalja?</w:t>
      </w:r>
    </w:p>
    <w:p w:rsidR="00C13BC6" w:rsidRDefault="00624EC8" w:rsidP="00C13BC6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međunarodna razmjena i što se njom potiče? Objasni pojmove otvorena i zatvorena ekonomija. Na koje načine se mjeri otvorenosti ekonomije, objasni ih i zapiši u matematičkom obliku?</w:t>
      </w:r>
    </w:p>
    <w:p w:rsidR="00624EC8" w:rsidRDefault="00624EC8" w:rsidP="00624EC8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Od kojih se mjera sastoji vanjskotrgovinska politika? Navedi ih i detaljno objasni.</w:t>
      </w:r>
    </w:p>
    <w:p w:rsidR="00624EC8" w:rsidRDefault="00624EC8" w:rsidP="00624EC8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 protekcionističku politiku. Što ona podrazumijeva i kako se provodi?</w:t>
      </w:r>
    </w:p>
    <w:p w:rsidR="00624EC8" w:rsidRDefault="00624EC8" w:rsidP="00624EC8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devizno tržište, a što valuta?</w:t>
      </w:r>
    </w:p>
    <w:p w:rsidR="00624EC8" w:rsidRDefault="00624EC8" w:rsidP="00624EC8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>Što je to aprecijacija valute, a što deprecijacija? Što se u tom slučaju događa sa tečajem?</w:t>
      </w:r>
    </w:p>
    <w:p w:rsidR="00624EC8" w:rsidRDefault="00624EC8" w:rsidP="00624EC8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politika deviznog tečaja i na koji se način ona provodi? Što je to devizni sustav?</w:t>
      </w:r>
    </w:p>
    <w:p w:rsidR="00624EC8" w:rsidRDefault="00624EC8" w:rsidP="00624EC8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Nabroji i objasni osnovne tečajne sustave. Kakav tečajni sustav ima RH, objasnite ga? </w:t>
      </w:r>
    </w:p>
    <w:p w:rsidR="00624EC8" w:rsidRPr="00624EC8" w:rsidRDefault="00624EC8" w:rsidP="00624EC8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koji način HNB deviznim intervencijama utječe na stabilnost cijenama, navedite oba slučaja i objasnite ih?</w:t>
      </w:r>
    </w:p>
    <w:p w:rsidR="00AC2C80" w:rsidRDefault="00AC2C80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su to međunarodne pričuve? </w:t>
      </w:r>
    </w:p>
    <w:p w:rsidR="00AC2C80" w:rsidRDefault="00AC2C80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ekspanzivna, a što restriktivna monetarna politika?</w:t>
      </w:r>
    </w:p>
    <w:p w:rsidR="00AC2C80" w:rsidRDefault="00AC2C80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poslovni ciklus, na koje dvije faze se dijeli? Navedi te faze i detaljno ih objasni.</w:t>
      </w:r>
    </w:p>
    <w:p w:rsidR="00AC2C80" w:rsidRDefault="00AC2C80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depresija? Koja je najpoznatija depresija u svijetu i koliko je dugo trajala?</w:t>
      </w:r>
    </w:p>
    <w:p w:rsidR="00AC2C80" w:rsidRDefault="00AC2C80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koje dvije kategorije možemo podijeliti uzročnike poslovnih ciklusa? Nabroji ih i objasni.</w:t>
      </w:r>
    </w:p>
    <w:p w:rsidR="00AC2C80" w:rsidRDefault="00AC2C80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Koje su najpoznatije suvremene teorije poslovnih ciklusa? Navedi ih i objasni. Tko su bili njihovi predstavnici?</w:t>
      </w:r>
    </w:p>
    <w:p w:rsidR="00AC2C80" w:rsidRDefault="00AC2C80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Zbog čega države koriste makroekonomske politike? Objasnite </w:t>
      </w:r>
      <w:r w:rsidR="00C13BC6">
        <w:rPr>
          <w:rFonts w:ascii="Times New Roman" w:hAnsi="Times New Roman" w:cs="Times New Roman"/>
          <w:sz w:val="24"/>
          <w:szCs w:val="24"/>
          <w:lang w:val="hr-HR"/>
        </w:rPr>
        <w:t xml:space="preserve">na koji način i </w:t>
      </w:r>
      <w:r w:rsidR="00295790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C13BC6">
        <w:rPr>
          <w:rFonts w:ascii="Times New Roman" w:hAnsi="Times New Roman" w:cs="Times New Roman"/>
          <w:sz w:val="24"/>
          <w:szCs w:val="24"/>
          <w:lang w:val="hr-HR"/>
        </w:rPr>
        <w:t xml:space="preserve"> ovisnosti o čemu država koristi koju od prethodno navedenih makroekonomskih politika.</w:t>
      </w:r>
      <w:r w:rsidR="00295790">
        <w:rPr>
          <w:rFonts w:ascii="Times New Roman" w:hAnsi="Times New Roman" w:cs="Times New Roman"/>
          <w:sz w:val="24"/>
          <w:szCs w:val="24"/>
          <w:lang w:val="hr-HR"/>
        </w:rPr>
        <w:t xml:space="preserve"> Kako se vodi monetarna i fiskalna politika ovisno o fazi poslovnog ciklusa, objasnite?</w:t>
      </w:r>
    </w:p>
    <w:p w:rsidR="00C13BC6" w:rsidRDefault="00C13BC6" w:rsidP="003742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antirecesijska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politika, a što antiinflacijska, te kada i na koji način se provode?</w:t>
      </w:r>
    </w:p>
    <w:p w:rsidR="00C13BC6" w:rsidRDefault="00C13BC6" w:rsidP="00624EC8">
      <w:pPr>
        <w:pStyle w:val="ListParagraph"/>
        <w:rPr>
          <w:rFonts w:ascii="Times New Roman" w:hAnsi="Times New Roman" w:cs="Times New Roman"/>
          <w:sz w:val="24"/>
          <w:szCs w:val="24"/>
          <w:lang w:val="hr-HR"/>
        </w:rPr>
      </w:pPr>
    </w:p>
    <w:p w:rsidR="007B15EB" w:rsidRDefault="007B15EB" w:rsidP="007B15EB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hr-HR"/>
        </w:rPr>
      </w:pPr>
    </w:p>
    <w:p w:rsidR="007B15EB" w:rsidRPr="007B15EB" w:rsidRDefault="007B15EB" w:rsidP="007B15EB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hr-HR"/>
        </w:rPr>
      </w:pPr>
    </w:p>
    <w:p w:rsidR="009B0AFB" w:rsidRPr="00AB4049" w:rsidRDefault="009B0AFB" w:rsidP="009B0AFB">
      <w:pPr>
        <w:pStyle w:val="ListParagrap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9B0AFB" w:rsidRPr="00AB4049" w:rsidSect="009A02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2E6" w:rsidRDefault="00B352E6" w:rsidP="009B0AFB">
      <w:pPr>
        <w:spacing w:after="0" w:line="240" w:lineRule="auto"/>
      </w:pPr>
      <w:r>
        <w:separator/>
      </w:r>
    </w:p>
  </w:endnote>
  <w:endnote w:type="continuationSeparator" w:id="0">
    <w:p w:rsidR="00B352E6" w:rsidRDefault="00B352E6" w:rsidP="009B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2E6" w:rsidRDefault="00B352E6" w:rsidP="009B0AFB">
      <w:pPr>
        <w:spacing w:after="0" w:line="240" w:lineRule="auto"/>
      </w:pPr>
      <w:r>
        <w:separator/>
      </w:r>
    </w:p>
  </w:footnote>
  <w:footnote w:type="continuationSeparator" w:id="0">
    <w:p w:rsidR="00B352E6" w:rsidRDefault="00B352E6" w:rsidP="009B0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AFB" w:rsidRPr="009B0AFB" w:rsidRDefault="009B0AFB">
    <w:pPr>
      <w:pStyle w:val="Header"/>
      <w:rPr>
        <w:rFonts w:ascii="Times New Roman" w:hAnsi="Times New Roman" w:cs="Times New Roman"/>
        <w:b/>
        <w:sz w:val="24"/>
        <w:szCs w:val="24"/>
        <w:lang w:val="hr-HR"/>
      </w:rPr>
    </w:pPr>
    <w:r w:rsidRPr="009B0AFB">
      <w:rPr>
        <w:rFonts w:ascii="Times New Roman" w:hAnsi="Times New Roman" w:cs="Times New Roman"/>
        <w:b/>
        <w:sz w:val="24"/>
        <w:szCs w:val="24"/>
        <w:lang w:val="hr-HR"/>
      </w:rPr>
      <w:t>OSNOVE EKONOMIJE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000"/>
    <w:multiLevelType w:val="hybridMultilevel"/>
    <w:tmpl w:val="15F01B12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1A02FF"/>
    <w:multiLevelType w:val="hybridMultilevel"/>
    <w:tmpl w:val="1C4AA7F8"/>
    <w:lvl w:ilvl="0" w:tplc="C50291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14209"/>
    <w:multiLevelType w:val="hybridMultilevel"/>
    <w:tmpl w:val="4C1652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B723C"/>
    <w:multiLevelType w:val="hybridMultilevel"/>
    <w:tmpl w:val="5532F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34655D"/>
    <w:multiLevelType w:val="hybridMultilevel"/>
    <w:tmpl w:val="9F0408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6472DE"/>
    <w:multiLevelType w:val="hybridMultilevel"/>
    <w:tmpl w:val="4DC4E264"/>
    <w:lvl w:ilvl="0" w:tplc="7564FA76">
      <w:start w:val="1"/>
      <w:numFmt w:val="decimal"/>
      <w:lvlText w:val="%1."/>
      <w:lvlJc w:val="left"/>
      <w:pPr>
        <w:ind w:left="720" w:hanging="360"/>
      </w:pPr>
      <w:rPr>
        <w:rFonts w:eastAsia="SimSu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05164"/>
    <w:multiLevelType w:val="hybridMultilevel"/>
    <w:tmpl w:val="7D1AC686"/>
    <w:lvl w:ilvl="0" w:tplc="CC78C7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326CC978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9545F"/>
    <w:multiLevelType w:val="hybridMultilevel"/>
    <w:tmpl w:val="E1C83E2E"/>
    <w:lvl w:ilvl="0" w:tplc="2132D3F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B707550"/>
    <w:multiLevelType w:val="multilevel"/>
    <w:tmpl w:val="B0C626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">
    <w:nsid w:val="0DB76063"/>
    <w:multiLevelType w:val="hybridMultilevel"/>
    <w:tmpl w:val="4ACAB8BA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51BE3602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E8F4516"/>
    <w:multiLevelType w:val="hybridMultilevel"/>
    <w:tmpl w:val="33D24952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0F">
      <w:start w:val="1"/>
      <w:numFmt w:val="decimal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0ED776F0"/>
    <w:multiLevelType w:val="hybridMultilevel"/>
    <w:tmpl w:val="D1CE5500"/>
    <w:lvl w:ilvl="0" w:tplc="041A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11477BEF"/>
    <w:multiLevelType w:val="hybridMultilevel"/>
    <w:tmpl w:val="B0F067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2D021E"/>
    <w:multiLevelType w:val="hybridMultilevel"/>
    <w:tmpl w:val="DFCAFE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34526E"/>
    <w:multiLevelType w:val="hybridMultilevel"/>
    <w:tmpl w:val="FE141354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D9D3F2D"/>
    <w:multiLevelType w:val="hybridMultilevel"/>
    <w:tmpl w:val="B224C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751B9F"/>
    <w:multiLevelType w:val="hybridMultilevel"/>
    <w:tmpl w:val="C96E17AA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1F453FB"/>
    <w:multiLevelType w:val="hybridMultilevel"/>
    <w:tmpl w:val="14C2B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A676C0"/>
    <w:multiLevelType w:val="hybridMultilevel"/>
    <w:tmpl w:val="CA189080"/>
    <w:lvl w:ilvl="0" w:tplc="C8FC162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667F8B"/>
    <w:multiLevelType w:val="hybridMultilevel"/>
    <w:tmpl w:val="92FE99A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C9568E"/>
    <w:multiLevelType w:val="hybridMultilevel"/>
    <w:tmpl w:val="77EE68C2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7">
      <w:start w:val="1"/>
      <w:numFmt w:val="lowerLetter"/>
      <w:lvlText w:val="%2)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43B683B"/>
    <w:multiLevelType w:val="hybridMultilevel"/>
    <w:tmpl w:val="DBF4B3AA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347B0A7C"/>
    <w:multiLevelType w:val="hybridMultilevel"/>
    <w:tmpl w:val="CA2A34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03642D"/>
    <w:multiLevelType w:val="hybridMultilevel"/>
    <w:tmpl w:val="C7F805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9453FC1"/>
    <w:multiLevelType w:val="hybridMultilevel"/>
    <w:tmpl w:val="01F6A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5A7D6C"/>
    <w:multiLevelType w:val="hybridMultilevel"/>
    <w:tmpl w:val="DFEA973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3A2CCB"/>
    <w:multiLevelType w:val="hybridMultilevel"/>
    <w:tmpl w:val="690C5836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0F">
      <w:start w:val="1"/>
      <w:numFmt w:val="decimal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1EB5825"/>
    <w:multiLevelType w:val="hybridMultilevel"/>
    <w:tmpl w:val="DEB6793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CB5ABF"/>
    <w:multiLevelType w:val="hybridMultilevel"/>
    <w:tmpl w:val="4DBEC276"/>
    <w:lvl w:ilvl="0" w:tplc="AE34AD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A78B302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sz w:val="20"/>
        <w:szCs w:val="20"/>
      </w:rPr>
    </w:lvl>
    <w:lvl w:ilvl="2" w:tplc="041A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3E66BCE"/>
    <w:multiLevelType w:val="hybridMultilevel"/>
    <w:tmpl w:val="39C00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01170"/>
    <w:multiLevelType w:val="hybridMultilevel"/>
    <w:tmpl w:val="589CB8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CE56D3"/>
    <w:multiLevelType w:val="hybridMultilevel"/>
    <w:tmpl w:val="FA96FB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232B28"/>
    <w:multiLevelType w:val="hybridMultilevel"/>
    <w:tmpl w:val="D6F87AF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957A57"/>
    <w:multiLevelType w:val="hybridMultilevel"/>
    <w:tmpl w:val="514E8C9A"/>
    <w:lvl w:ilvl="0" w:tplc="73CA65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7A1539E"/>
    <w:multiLevelType w:val="hybridMultilevel"/>
    <w:tmpl w:val="30A0F9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5C05C1"/>
    <w:multiLevelType w:val="hybridMultilevel"/>
    <w:tmpl w:val="CF4AC172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7">
      <w:start w:val="1"/>
      <w:numFmt w:val="lowerLetter"/>
      <w:lvlText w:val="%2)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B98798C"/>
    <w:multiLevelType w:val="hybridMultilevel"/>
    <w:tmpl w:val="510251F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DF477C1"/>
    <w:multiLevelType w:val="hybridMultilevel"/>
    <w:tmpl w:val="8850FA8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3F0070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5A75CD"/>
    <w:multiLevelType w:val="hybridMultilevel"/>
    <w:tmpl w:val="351820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7370C7"/>
    <w:multiLevelType w:val="hybridMultilevel"/>
    <w:tmpl w:val="A0985E2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7153DF1"/>
    <w:multiLevelType w:val="hybridMultilevel"/>
    <w:tmpl w:val="33E8CF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1F0228"/>
    <w:multiLevelType w:val="hybridMultilevel"/>
    <w:tmpl w:val="BA32A8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FE4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9"/>
  </w:num>
  <w:num w:numId="3">
    <w:abstractNumId w:val="37"/>
  </w:num>
  <w:num w:numId="4">
    <w:abstractNumId w:val="9"/>
  </w:num>
  <w:num w:numId="5">
    <w:abstractNumId w:val="23"/>
  </w:num>
  <w:num w:numId="6">
    <w:abstractNumId w:val="7"/>
  </w:num>
  <w:num w:numId="7">
    <w:abstractNumId w:val="8"/>
  </w:num>
  <w:num w:numId="8">
    <w:abstractNumId w:val="30"/>
  </w:num>
  <w:num w:numId="9">
    <w:abstractNumId w:val="21"/>
  </w:num>
  <w:num w:numId="10">
    <w:abstractNumId w:val="10"/>
  </w:num>
  <w:num w:numId="11">
    <w:abstractNumId w:val="32"/>
  </w:num>
  <w:num w:numId="12">
    <w:abstractNumId w:val="26"/>
  </w:num>
  <w:num w:numId="13">
    <w:abstractNumId w:val="31"/>
  </w:num>
  <w:num w:numId="14">
    <w:abstractNumId w:val="35"/>
  </w:num>
  <w:num w:numId="15">
    <w:abstractNumId w:val="15"/>
  </w:num>
  <w:num w:numId="16">
    <w:abstractNumId w:val="39"/>
  </w:num>
  <w:num w:numId="17">
    <w:abstractNumId w:val="14"/>
  </w:num>
  <w:num w:numId="18">
    <w:abstractNumId w:val="25"/>
  </w:num>
  <w:num w:numId="19">
    <w:abstractNumId w:val="0"/>
  </w:num>
  <w:num w:numId="20">
    <w:abstractNumId w:val="24"/>
  </w:num>
  <w:num w:numId="21">
    <w:abstractNumId w:val="17"/>
  </w:num>
  <w:num w:numId="22">
    <w:abstractNumId w:val="18"/>
  </w:num>
  <w:num w:numId="23">
    <w:abstractNumId w:val="11"/>
  </w:num>
  <w:num w:numId="24">
    <w:abstractNumId w:val="33"/>
  </w:num>
  <w:num w:numId="25">
    <w:abstractNumId w:val="22"/>
  </w:num>
  <w:num w:numId="26">
    <w:abstractNumId w:val="38"/>
  </w:num>
  <w:num w:numId="27">
    <w:abstractNumId w:val="28"/>
  </w:num>
  <w:num w:numId="28">
    <w:abstractNumId w:val="2"/>
  </w:num>
  <w:num w:numId="29">
    <w:abstractNumId w:val="20"/>
  </w:num>
  <w:num w:numId="30">
    <w:abstractNumId w:val="3"/>
  </w:num>
  <w:num w:numId="31">
    <w:abstractNumId w:val="13"/>
  </w:num>
  <w:num w:numId="32">
    <w:abstractNumId w:val="34"/>
  </w:num>
  <w:num w:numId="33">
    <w:abstractNumId w:val="12"/>
  </w:num>
  <w:num w:numId="34">
    <w:abstractNumId w:val="5"/>
  </w:num>
  <w:num w:numId="35">
    <w:abstractNumId w:val="1"/>
  </w:num>
  <w:num w:numId="36">
    <w:abstractNumId w:val="41"/>
  </w:num>
  <w:num w:numId="37">
    <w:abstractNumId w:val="27"/>
  </w:num>
  <w:num w:numId="38">
    <w:abstractNumId w:val="6"/>
  </w:num>
  <w:num w:numId="39">
    <w:abstractNumId w:val="36"/>
  </w:num>
  <w:num w:numId="40">
    <w:abstractNumId w:val="19"/>
  </w:num>
  <w:num w:numId="41">
    <w:abstractNumId w:val="16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5A2"/>
    <w:rsid w:val="00015BBC"/>
    <w:rsid w:val="00036121"/>
    <w:rsid w:val="000C3FE4"/>
    <w:rsid w:val="000C5E1D"/>
    <w:rsid w:val="001C4DEA"/>
    <w:rsid w:val="002141CA"/>
    <w:rsid w:val="002665FD"/>
    <w:rsid w:val="00274783"/>
    <w:rsid w:val="00295790"/>
    <w:rsid w:val="002D3F98"/>
    <w:rsid w:val="003742DE"/>
    <w:rsid w:val="003C386B"/>
    <w:rsid w:val="003E4451"/>
    <w:rsid w:val="00405F41"/>
    <w:rsid w:val="004B15A2"/>
    <w:rsid w:val="005C5845"/>
    <w:rsid w:val="005F3766"/>
    <w:rsid w:val="00624EC8"/>
    <w:rsid w:val="00644BA4"/>
    <w:rsid w:val="00746ABB"/>
    <w:rsid w:val="007530A0"/>
    <w:rsid w:val="007B15EB"/>
    <w:rsid w:val="00866ED8"/>
    <w:rsid w:val="008A68E7"/>
    <w:rsid w:val="009A0274"/>
    <w:rsid w:val="009B0AFB"/>
    <w:rsid w:val="009E7981"/>
    <w:rsid w:val="00A62200"/>
    <w:rsid w:val="00AB4049"/>
    <w:rsid w:val="00AC2C80"/>
    <w:rsid w:val="00B352E6"/>
    <w:rsid w:val="00B40E98"/>
    <w:rsid w:val="00C13BC6"/>
    <w:rsid w:val="00C77C2E"/>
    <w:rsid w:val="00D77F2D"/>
    <w:rsid w:val="00E06BD2"/>
    <w:rsid w:val="00FB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27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5A2"/>
    <w:pPr>
      <w:ind w:left="720"/>
      <w:contextualSpacing/>
    </w:pPr>
  </w:style>
  <w:style w:type="paragraph" w:styleId="NormalWeb">
    <w:name w:val="Normal (Web)"/>
    <w:basedOn w:val="Normal"/>
    <w:semiHidden/>
    <w:rsid w:val="005C5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9B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0AFB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B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0AFB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2726</Words>
  <Characters>15539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7</cp:revision>
  <dcterms:created xsi:type="dcterms:W3CDTF">2014-02-22T16:48:00Z</dcterms:created>
  <dcterms:modified xsi:type="dcterms:W3CDTF">2014-02-23T13:11:00Z</dcterms:modified>
</cp:coreProperties>
</file>